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19" w:rsidRDefault="00EB1486">
      <w:pPr>
        <w:pStyle w:val="30"/>
        <w:shd w:val="clear" w:color="auto" w:fill="auto"/>
        <w:ind w:left="20"/>
      </w:pPr>
      <w:r>
        <w:t xml:space="preserve">Отчёт </w:t>
      </w:r>
      <w:r w:rsidR="005A6500">
        <w:t>о результатах самообследования</w:t>
      </w:r>
      <w:r w:rsidR="005A6500">
        <w:br/>
      </w:r>
      <w:proofErr w:type="spellStart"/>
      <w:r w:rsidR="005A6500">
        <w:t>ГБДОУд</w:t>
      </w:r>
      <w:proofErr w:type="spellEnd"/>
      <w:r w:rsidR="005A6500">
        <w:t>/с №17 «Сказка»</w:t>
      </w:r>
      <w:r w:rsidR="00B21E35">
        <w:br/>
        <w:t>за 2015-</w:t>
      </w:r>
      <w:r w:rsidR="005A6500">
        <w:t>2016</w:t>
      </w:r>
      <w:r>
        <w:t xml:space="preserve"> учебный год</w:t>
      </w:r>
    </w:p>
    <w:p w:rsidR="005F2B19" w:rsidRDefault="005A6500">
      <w:pPr>
        <w:pStyle w:val="20"/>
        <w:shd w:val="clear" w:color="auto" w:fill="auto"/>
        <w:spacing w:before="0"/>
      </w:pPr>
      <w:r>
        <w:tab/>
        <w:t>Самообследование ГБДОУ д/с №17 «Сказка» провед</w:t>
      </w:r>
      <w:r w:rsidR="00EB1486">
        <w:t>ено на основании Порядка проведения самообследования образовательной организацией, утвержденного Приказом Министерства образования и науки РФ от 14.06.2013 г. № 462 «Об утверждении порядка проведения самообследования образовательной организацией».</w:t>
      </w:r>
    </w:p>
    <w:p w:rsidR="005F2B19" w:rsidRDefault="00FC1C03" w:rsidP="00FC1C03">
      <w:pPr>
        <w:pStyle w:val="20"/>
        <w:shd w:val="clear" w:color="auto" w:fill="auto"/>
        <w:tabs>
          <w:tab w:val="left" w:pos="0"/>
        </w:tabs>
        <w:spacing w:before="0"/>
      </w:pPr>
      <w:r>
        <w:tab/>
      </w:r>
      <w:r w:rsidR="00EB1486">
        <w:t>Цель проведения самообследования:</w:t>
      </w:r>
      <w:r w:rsidR="00EB1486">
        <w:tab/>
        <w:t>обеспечение доступности и</w:t>
      </w:r>
    </w:p>
    <w:p w:rsidR="005F2B19" w:rsidRDefault="00ED6534">
      <w:pPr>
        <w:pStyle w:val="20"/>
        <w:shd w:val="clear" w:color="auto" w:fill="auto"/>
        <w:spacing w:before="0"/>
      </w:pPr>
      <w:r>
        <w:t>О</w:t>
      </w:r>
      <w:r w:rsidR="00EB1486">
        <w:t>ткрытости</w:t>
      </w:r>
      <w:r>
        <w:t xml:space="preserve"> </w:t>
      </w:r>
      <w:r w:rsidR="00EB1486">
        <w:t>информации о деятельности Учреждения, а также подготовка отчета о результатах самообследования.</w:t>
      </w:r>
    </w:p>
    <w:p w:rsidR="00FC1C03" w:rsidRDefault="00FC1C03">
      <w:pPr>
        <w:pStyle w:val="30"/>
        <w:shd w:val="clear" w:color="auto" w:fill="auto"/>
        <w:spacing w:after="0"/>
        <w:jc w:val="both"/>
      </w:pPr>
    </w:p>
    <w:p w:rsidR="005F2B19" w:rsidRDefault="00EB1486">
      <w:pPr>
        <w:pStyle w:val="30"/>
        <w:shd w:val="clear" w:color="auto" w:fill="auto"/>
        <w:spacing w:after="0"/>
        <w:jc w:val="both"/>
      </w:pPr>
      <w:r>
        <w:t>Аналитическая часть представлена</w:t>
      </w:r>
      <w:r w:rsidR="00ED6534">
        <w:t xml:space="preserve"> </w:t>
      </w:r>
      <w:r>
        <w:t>результатами анализа деятельности</w:t>
      </w:r>
      <w:r w:rsidR="00ED6534">
        <w:t xml:space="preserve"> </w:t>
      </w:r>
      <w:r>
        <w:t>по следующим направлениям:</w:t>
      </w:r>
    </w:p>
    <w:p w:rsidR="005F2B19" w:rsidRDefault="00964AE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</w:pPr>
      <w:r>
        <w:t xml:space="preserve">     </w:t>
      </w:r>
      <w:r w:rsidR="00EB1486">
        <w:t>Оценка образовательной деятельности.</w:t>
      </w:r>
    </w:p>
    <w:p w:rsidR="00B41742" w:rsidRDefault="00EB1486" w:rsidP="00B41742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Оценка системы управления Учреждения.</w:t>
      </w:r>
    </w:p>
    <w:p w:rsidR="00B41742" w:rsidRDefault="00EB1486" w:rsidP="00B41742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Оценка содержания и качества подготовки воспитанников.</w:t>
      </w:r>
    </w:p>
    <w:p w:rsidR="00B41742" w:rsidRDefault="00EB1486" w:rsidP="00B41742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Оценка организации образовательного процесса.</w:t>
      </w:r>
    </w:p>
    <w:p w:rsidR="00B41742" w:rsidRDefault="00EB1486" w:rsidP="00B41742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Оценка кадрового обеспечения.</w:t>
      </w:r>
    </w:p>
    <w:p w:rsidR="00B41742" w:rsidRDefault="00EB1486" w:rsidP="00B41742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Оценка методического, библиотечно-информационного обеспечения.</w:t>
      </w:r>
    </w:p>
    <w:p w:rsidR="00B41742" w:rsidRDefault="00EB1486" w:rsidP="00B41742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Оценка материально-технической базы.</w:t>
      </w:r>
    </w:p>
    <w:p w:rsidR="005F2B19" w:rsidRDefault="00EB1486" w:rsidP="00B41742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Функционирование внутренней системы оценки качества образования.</w:t>
      </w:r>
    </w:p>
    <w:p w:rsidR="00FC1C03" w:rsidRDefault="00FC1C03">
      <w:pPr>
        <w:pStyle w:val="20"/>
        <w:shd w:val="clear" w:color="auto" w:fill="auto"/>
        <w:tabs>
          <w:tab w:val="left" w:pos="8794"/>
        </w:tabs>
        <w:spacing w:before="0"/>
        <w:rPr>
          <w:rStyle w:val="22"/>
        </w:rPr>
      </w:pPr>
    </w:p>
    <w:p w:rsidR="005F2B19" w:rsidRDefault="00EB1486" w:rsidP="009A1BC7">
      <w:pPr>
        <w:pStyle w:val="20"/>
        <w:shd w:val="clear" w:color="auto" w:fill="auto"/>
        <w:tabs>
          <w:tab w:val="left" w:pos="0"/>
        </w:tabs>
        <w:spacing w:before="0" w:line="240" w:lineRule="auto"/>
      </w:pPr>
      <w:r>
        <w:rPr>
          <w:rStyle w:val="22"/>
        </w:rPr>
        <w:t xml:space="preserve">Анализ показателей деятельности </w:t>
      </w:r>
      <w:r w:rsidR="00FF1AFA">
        <w:t>Государствен</w:t>
      </w:r>
      <w:r>
        <w:t>ного бюджетного дошкольного образовательног</w:t>
      </w:r>
      <w:r w:rsidR="00FF1AFA">
        <w:t>о учреждения детский сад №17 «Сказка»</w:t>
      </w:r>
      <w:r>
        <w:t xml:space="preserve"> (далее - Учреждение)</w:t>
      </w:r>
      <w:r w:rsidR="00964AEC">
        <w:t xml:space="preserve"> </w:t>
      </w:r>
      <w:r>
        <w:t>проведён в соответствии с приказом Министерства образования и науки Российской Федерации от 10.12.2013г.</w:t>
      </w:r>
      <w:r>
        <w:tab/>
        <w:t>№</w:t>
      </w:r>
      <w:r>
        <w:tab/>
        <w:t>1324 «Об утверждении показателей деятельности</w:t>
      </w:r>
      <w:r w:rsidR="00C17056">
        <w:t xml:space="preserve"> </w:t>
      </w:r>
      <w:r>
        <w:t xml:space="preserve">образовательной организации, подлежащей </w:t>
      </w:r>
      <w:proofErr w:type="spellStart"/>
      <w:r>
        <w:t>самообследованию</w:t>
      </w:r>
      <w:proofErr w:type="spellEnd"/>
      <w:r>
        <w:t>».</w:t>
      </w:r>
    </w:p>
    <w:p w:rsidR="005F2B19" w:rsidRPr="009A1BC7" w:rsidRDefault="00EB1486">
      <w:pPr>
        <w:pStyle w:val="20"/>
        <w:shd w:val="clear" w:color="auto" w:fill="auto"/>
        <w:spacing w:before="0"/>
        <w:rPr>
          <w:b/>
        </w:rPr>
      </w:pPr>
      <w:r w:rsidRPr="009A1BC7">
        <w:rPr>
          <w:b/>
        </w:rPr>
        <w:t>I. Аналитическая часть</w:t>
      </w:r>
    </w:p>
    <w:p w:rsidR="005F2B19" w:rsidRDefault="009A1BC7" w:rsidP="009A1BC7">
      <w:pPr>
        <w:pStyle w:val="30"/>
        <w:shd w:val="clear" w:color="auto" w:fill="auto"/>
        <w:tabs>
          <w:tab w:val="left" w:pos="358"/>
        </w:tabs>
        <w:spacing w:after="0"/>
        <w:jc w:val="both"/>
      </w:pPr>
      <w:r>
        <w:t>1.</w:t>
      </w:r>
      <w:r w:rsidR="00EB1486">
        <w:t>Оценка образовательной деятельности</w:t>
      </w:r>
    </w:p>
    <w:p w:rsidR="005F2B19" w:rsidRDefault="00EB1486">
      <w:pPr>
        <w:pStyle w:val="20"/>
        <w:numPr>
          <w:ilvl w:val="0"/>
          <w:numId w:val="4"/>
        </w:numPr>
        <w:shd w:val="clear" w:color="auto" w:fill="auto"/>
        <w:spacing w:before="0"/>
      </w:pPr>
      <w:r>
        <w:t>Учреждение</w:t>
      </w:r>
      <w:r w:rsidR="009A1BC7">
        <w:t xml:space="preserve"> функционирует с 1983</w:t>
      </w:r>
      <w:r>
        <w:t xml:space="preserve"> года.</w:t>
      </w:r>
    </w:p>
    <w:p w:rsidR="005F2B19" w:rsidRDefault="00A01975">
      <w:pPr>
        <w:pStyle w:val="20"/>
        <w:shd w:val="clear" w:color="auto" w:fill="auto"/>
        <w:spacing w:before="0"/>
      </w:pPr>
      <w:r>
        <w:t>Учредитель: Управление образованием</w:t>
      </w:r>
      <w:r w:rsidR="00E47497">
        <w:t xml:space="preserve"> города Байконур</w:t>
      </w:r>
      <w:r w:rsidR="00EB1486">
        <w:t>а.</w:t>
      </w:r>
    </w:p>
    <w:p w:rsidR="00A01975" w:rsidRDefault="00EB1486">
      <w:pPr>
        <w:pStyle w:val="20"/>
        <w:shd w:val="clear" w:color="auto" w:fill="auto"/>
        <w:spacing w:before="0"/>
        <w:jc w:val="left"/>
      </w:pPr>
      <w:r>
        <w:t xml:space="preserve">Организационно-правовая форма: </w:t>
      </w:r>
      <w:r w:rsidR="00A01975">
        <w:t>Учреждения</w:t>
      </w:r>
      <w:r>
        <w:t>.</w:t>
      </w:r>
    </w:p>
    <w:p w:rsidR="005F2B19" w:rsidRDefault="00EB1486">
      <w:pPr>
        <w:pStyle w:val="20"/>
        <w:shd w:val="clear" w:color="auto" w:fill="auto"/>
        <w:spacing w:before="0"/>
        <w:jc w:val="left"/>
      </w:pPr>
      <w:r>
        <w:t>Тип учреждения: бюджетное дошкольное образовательное учреждение.</w:t>
      </w:r>
    </w:p>
    <w:p w:rsidR="005F2B19" w:rsidRDefault="00EB1486">
      <w:pPr>
        <w:pStyle w:val="20"/>
        <w:shd w:val="clear" w:color="auto" w:fill="auto"/>
        <w:spacing w:before="0"/>
      </w:pPr>
      <w:r>
        <w:t>Вид учреждения: общеразвивающего вида.</w:t>
      </w:r>
    </w:p>
    <w:p w:rsidR="005F2B19" w:rsidRDefault="00EB1486">
      <w:pPr>
        <w:pStyle w:val="20"/>
        <w:shd w:val="clear" w:color="auto" w:fill="auto"/>
        <w:spacing w:before="0"/>
      </w:pPr>
      <w:r>
        <w:t>Юридический</w:t>
      </w:r>
      <w:r w:rsidR="00FB5E4C">
        <w:t xml:space="preserve"> и фактический адрес: г</w:t>
      </w:r>
      <w:proofErr w:type="gramStart"/>
      <w:r w:rsidR="00FB5E4C">
        <w:t>.Б</w:t>
      </w:r>
      <w:proofErr w:type="gramEnd"/>
      <w:r w:rsidR="00FB5E4C">
        <w:t>айконур,5 микрорайон,№15а</w:t>
      </w:r>
    </w:p>
    <w:p w:rsidR="005F2B19" w:rsidRDefault="00FB5E4C">
      <w:pPr>
        <w:pStyle w:val="20"/>
        <w:shd w:val="clear" w:color="auto" w:fill="auto"/>
        <w:spacing w:before="0"/>
      </w:pPr>
      <w:r>
        <w:t>Телефоны: 5-12-85.5-13-82,5-15-40</w:t>
      </w:r>
    </w:p>
    <w:p w:rsidR="005F2B19" w:rsidRPr="00287257" w:rsidRDefault="00EB1486">
      <w:pPr>
        <w:pStyle w:val="20"/>
        <w:shd w:val="clear" w:color="auto" w:fill="auto"/>
        <w:spacing w:before="0"/>
      </w:pPr>
      <w:r>
        <w:t>Ад</w:t>
      </w:r>
      <w:r w:rsidR="00FB5E4C">
        <w:t xml:space="preserve">рес сайта в интернете: </w:t>
      </w:r>
      <w:proofErr w:type="spellStart"/>
      <w:r w:rsidR="00287257">
        <w:rPr>
          <w:lang w:val="en-US"/>
        </w:rPr>
        <w:t>skazka</w:t>
      </w:r>
      <w:proofErr w:type="spellEnd"/>
      <w:r w:rsidR="00287257" w:rsidRPr="00287257">
        <w:t>17.</w:t>
      </w:r>
      <w:proofErr w:type="spellStart"/>
      <w:r w:rsidR="00287257">
        <w:rPr>
          <w:lang w:val="en-US"/>
        </w:rPr>
        <w:t>ru</w:t>
      </w:r>
      <w:proofErr w:type="spellEnd"/>
    </w:p>
    <w:p w:rsidR="005F2B19" w:rsidRDefault="00EB1486">
      <w:pPr>
        <w:pStyle w:val="20"/>
        <w:shd w:val="clear" w:color="auto" w:fill="auto"/>
        <w:spacing w:before="0"/>
      </w:pPr>
      <w:r>
        <w:t>Адрес электронной почты:</w:t>
      </w:r>
      <w:hyperlink r:id="rId9" w:history="1">
        <w:r w:rsidR="00FE5557" w:rsidRPr="002A6F29">
          <w:rPr>
            <w:rStyle w:val="a3"/>
            <w:lang w:val="en-US"/>
          </w:rPr>
          <w:t>abinyakina</w:t>
        </w:r>
        <w:r w:rsidR="00FE5557" w:rsidRPr="002A6F29">
          <w:rPr>
            <w:rStyle w:val="a3"/>
          </w:rPr>
          <w:t>@</w:t>
        </w:r>
        <w:r w:rsidR="00FE5557" w:rsidRPr="002A6F29">
          <w:rPr>
            <w:rStyle w:val="a3"/>
            <w:lang w:val="en-US"/>
          </w:rPr>
          <w:t>inbo</w:t>
        </w:r>
        <w:r w:rsidR="00FE5557" w:rsidRPr="002A6F29">
          <w:rPr>
            <w:rStyle w:val="a3"/>
          </w:rPr>
          <w:t>x.ru</w:t>
        </w:r>
      </w:hyperlink>
    </w:p>
    <w:p w:rsidR="005F2B19" w:rsidRDefault="00EB1486">
      <w:pPr>
        <w:pStyle w:val="20"/>
        <w:shd w:val="clear" w:color="auto" w:fill="auto"/>
        <w:spacing w:before="0"/>
      </w:pPr>
      <w:r>
        <w:t>Деятельность Учреждения осуществляется на основании учредительных документов:</w:t>
      </w:r>
    </w:p>
    <w:p w:rsidR="005F2B19" w:rsidRDefault="00EB1486">
      <w:pPr>
        <w:pStyle w:val="20"/>
        <w:shd w:val="clear" w:color="auto" w:fill="auto"/>
        <w:spacing w:before="0"/>
        <w:ind w:left="200"/>
        <w:jc w:val="left"/>
      </w:pPr>
      <w:r>
        <w:rPr>
          <w:rStyle w:val="24"/>
        </w:rPr>
        <w:t xml:space="preserve">• </w:t>
      </w:r>
      <w:r>
        <w:t>санитарно-эпидемиологического заключения</w:t>
      </w:r>
    </w:p>
    <w:p w:rsidR="005F2B19" w:rsidRDefault="00FE5557">
      <w:pPr>
        <w:pStyle w:val="20"/>
        <w:shd w:val="clear" w:color="auto" w:fill="auto"/>
        <w:spacing w:before="0"/>
        <w:ind w:left="200"/>
      </w:pPr>
      <w:r>
        <w:t xml:space="preserve">№ </w:t>
      </w:r>
      <w:r w:rsidRPr="00FE5557">
        <w:t>94</w:t>
      </w:r>
      <w:r>
        <w:t>.ФУ.03.000.М.000032.10.13 от 07.10.2013</w:t>
      </w:r>
      <w:r w:rsidR="00634E51">
        <w:t>, выданного Региональным у</w:t>
      </w:r>
      <w:r w:rsidR="00EB1486">
        <w:t>правлением</w:t>
      </w:r>
      <w:r w:rsidR="00634E51">
        <w:t xml:space="preserve"> комплекса «Байконур» ФМБА России</w:t>
      </w:r>
      <w:r w:rsidR="00EB1486">
        <w:t xml:space="preserve"> Федеральной службы по </w:t>
      </w:r>
      <w:r w:rsidR="00EB1486">
        <w:lastRenderedPageBreak/>
        <w:t>надзору в сфере защиты прав потребителей и благопол</w:t>
      </w:r>
      <w:r w:rsidR="007A6D77">
        <w:t>учия человека</w:t>
      </w:r>
      <w:r w:rsidR="00EB1486">
        <w:t>;</w:t>
      </w:r>
    </w:p>
    <w:p w:rsidR="005F2B19" w:rsidRDefault="00EB1486" w:rsidP="004B4211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before="0"/>
        <w:ind w:left="200"/>
      </w:pPr>
      <w:r>
        <w:t>заключения о соответствии объекта защиты обязательным тр</w:t>
      </w:r>
      <w:r w:rsidR="00ED7634">
        <w:t>ебованиям пожарной безопасности, Акт проверки органом государственного контроля (надзора), органом муниципального контроля юридического лица, индивидуального предпринимателя №13 от</w:t>
      </w:r>
      <w:r w:rsidR="004B4211">
        <w:t xml:space="preserve"> </w:t>
      </w:r>
      <w:r w:rsidR="00ED7634">
        <w:t>17.03.2016 г</w:t>
      </w:r>
      <w:r w:rsidR="004B4211">
        <w:t>.</w:t>
      </w:r>
    </w:p>
    <w:p w:rsidR="005F2B19" w:rsidRDefault="00F83D5C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before="0"/>
        <w:ind w:left="200"/>
      </w:pPr>
      <w:r>
        <w:t>Устава Государствен</w:t>
      </w:r>
      <w:r w:rsidR="00EB1486">
        <w:t>ного бюджетного дошкольного образовательног</w:t>
      </w:r>
      <w:r w:rsidR="00284CB3">
        <w:t>о учреждения детский сад №17 «Сказка»</w:t>
      </w:r>
      <w:r w:rsidR="00EB1486">
        <w:t xml:space="preserve"> утверждён приказом </w:t>
      </w:r>
      <w:r w:rsidR="00DB22C3">
        <w:t xml:space="preserve">начальника  Управления образованием  города Байконур  от 19 мая </w:t>
      </w:r>
      <w:r w:rsidR="00DB4420">
        <w:t xml:space="preserve"> 2015 № 13-1/19-200</w:t>
      </w:r>
      <w:r w:rsidR="00EB1486">
        <w:t>;</w:t>
      </w:r>
    </w:p>
    <w:p w:rsidR="005F2B19" w:rsidRDefault="00611A69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before="0"/>
        <w:ind w:left="200"/>
      </w:pPr>
      <w:r>
        <w:t>коллективного договора от 17.03.2015</w:t>
      </w:r>
      <w:r w:rsidR="00EB1486">
        <w:t>, положениями и другими учредительными документами.</w:t>
      </w:r>
    </w:p>
    <w:p w:rsidR="005F2B19" w:rsidRDefault="00EB1486">
      <w:pPr>
        <w:pStyle w:val="20"/>
        <w:shd w:val="clear" w:color="auto" w:fill="auto"/>
        <w:spacing w:before="0"/>
      </w:pPr>
      <w:r>
        <w:t>Ежегодно ведётся работа по созданию и обогащению нормативно - информационного обеспечения управления дошкольным образовательным учреждением.</w:t>
      </w:r>
    </w:p>
    <w:p w:rsidR="005F2B19" w:rsidRDefault="00734C5C">
      <w:pPr>
        <w:pStyle w:val="20"/>
        <w:numPr>
          <w:ilvl w:val="0"/>
          <w:numId w:val="4"/>
        </w:numPr>
        <w:shd w:val="clear" w:color="auto" w:fill="auto"/>
        <w:tabs>
          <w:tab w:val="left" w:pos="529"/>
        </w:tabs>
        <w:spacing w:before="0"/>
      </w:pPr>
      <w:r>
        <w:t>Учреждение расположено г. Байконур</w:t>
      </w:r>
      <w:r w:rsidR="00EB1486">
        <w:t xml:space="preserve">. </w:t>
      </w:r>
      <w:r>
        <w:t>В окружении Учреждения имеются ГБОУ СОШ №8, ГБОУ НОШ №15</w:t>
      </w:r>
      <w:r w:rsidR="00EB1486">
        <w:t xml:space="preserve">, </w:t>
      </w:r>
      <w:r>
        <w:t xml:space="preserve">Центральная библиотека, Городская детская поликлиника </w:t>
      </w:r>
      <w:r w:rsidR="00EB1486">
        <w:t>условия, к</w:t>
      </w:r>
      <w:r>
        <w:t>оторых используются педагогами Г</w:t>
      </w:r>
      <w:r w:rsidR="00EB1486">
        <w:t>БДОУ для решения задач развития воспитанников.</w:t>
      </w:r>
    </w:p>
    <w:p w:rsidR="005F2B19" w:rsidRDefault="00EB1486">
      <w:pPr>
        <w:pStyle w:val="20"/>
        <w:shd w:val="clear" w:color="auto" w:fill="auto"/>
        <w:spacing w:before="0"/>
      </w:pPr>
      <w:r>
        <w:t>Учреж</w:t>
      </w:r>
      <w:r w:rsidR="00E50D60">
        <w:t>дение функционирует в режиме удлинённого дня (13</w:t>
      </w:r>
      <w:r>
        <w:t>-</w:t>
      </w:r>
      <w:r w:rsidR="00E50D60">
        <w:t>часовое пребывание) с 7.00 до 20</w:t>
      </w:r>
      <w:r>
        <w:t>.00, в режиме 5-ти дневной рабочей недели. Выходные дни: суббота, воскресенье, а также праздничные дни.</w:t>
      </w:r>
    </w:p>
    <w:p w:rsidR="005F2B19" w:rsidRDefault="00EB1486">
      <w:pPr>
        <w:pStyle w:val="20"/>
        <w:numPr>
          <w:ilvl w:val="0"/>
          <w:numId w:val="4"/>
        </w:numPr>
        <w:shd w:val="clear" w:color="auto" w:fill="auto"/>
        <w:tabs>
          <w:tab w:val="left" w:pos="912"/>
        </w:tabs>
        <w:spacing w:before="0"/>
      </w:pPr>
      <w:r>
        <w:t>Образовательная деятельность в дошкольном Учреждении осуществляется на основании:</w:t>
      </w:r>
    </w:p>
    <w:p w:rsidR="005F2B19" w:rsidRDefault="00EB1486">
      <w:pPr>
        <w:pStyle w:val="20"/>
        <w:shd w:val="clear" w:color="auto" w:fill="auto"/>
        <w:spacing w:before="0"/>
      </w:pPr>
      <w:r>
        <w:rPr>
          <w:rStyle w:val="24"/>
        </w:rPr>
        <w:t xml:space="preserve">• </w:t>
      </w:r>
      <w:r w:rsidR="00E50D60">
        <w:t xml:space="preserve">основной </w:t>
      </w:r>
      <w:r>
        <w:t>образовательной программы дошкольного образовательног</w:t>
      </w:r>
      <w:r w:rsidR="00E50D60">
        <w:t>о учреждения детский сад №17 «Сказка»</w:t>
      </w:r>
      <w:r w:rsidR="003273A2">
        <w:t xml:space="preserve">, разработанной творческой группой в соответствии с ФГОС </w:t>
      </w:r>
      <w:proofErr w:type="gramStart"/>
      <w:r w:rsidR="003273A2">
        <w:t>ДО</w:t>
      </w:r>
      <w:proofErr w:type="gramEnd"/>
      <w:r w:rsidR="003273A2">
        <w:t>.</w:t>
      </w:r>
    </w:p>
    <w:p w:rsidR="005F2B19" w:rsidRDefault="00EB1486" w:rsidP="003273A2">
      <w:pPr>
        <w:pStyle w:val="20"/>
        <w:shd w:val="clear" w:color="auto" w:fill="auto"/>
        <w:spacing w:before="0"/>
        <w:ind w:firstLine="708"/>
      </w:pPr>
      <w:r>
        <w:t>Образовательная программа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5F2B19" w:rsidRDefault="00EB1486">
      <w:pPr>
        <w:pStyle w:val="20"/>
        <w:shd w:val="clear" w:color="auto" w:fill="auto"/>
        <w:spacing w:before="0"/>
      </w:pPr>
      <w:r>
        <w:t>В содержание образовательного процесса дошкольного Учреждения внедрены парциальные программы:</w:t>
      </w:r>
    </w:p>
    <w:p w:rsidR="006455CD" w:rsidRPr="006057EF" w:rsidRDefault="009B1404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jc w:val="left"/>
        <w:rPr>
          <w:color w:val="auto"/>
        </w:rPr>
      </w:pPr>
      <w:r w:rsidRPr="006057EF">
        <w:rPr>
          <w:color w:val="auto"/>
        </w:rPr>
        <w:t>Программа художественного воспитания, обучения и развития детей 2-7 лет «</w:t>
      </w:r>
      <w:r w:rsidRPr="006057EF">
        <w:rPr>
          <w:b/>
          <w:bCs/>
          <w:color w:val="auto"/>
        </w:rPr>
        <w:t>Цветные</w:t>
      </w:r>
      <w:r w:rsidRPr="006057EF">
        <w:rPr>
          <w:color w:val="auto"/>
        </w:rPr>
        <w:t xml:space="preserve"> </w:t>
      </w:r>
      <w:r w:rsidRPr="006057EF">
        <w:rPr>
          <w:b/>
          <w:bCs/>
          <w:color w:val="auto"/>
        </w:rPr>
        <w:t>ладошки</w:t>
      </w:r>
      <w:r w:rsidR="006455CD" w:rsidRPr="006057EF">
        <w:rPr>
          <w:color w:val="auto"/>
        </w:rPr>
        <w:t xml:space="preserve">» И. А. </w:t>
      </w:r>
      <w:r w:rsidR="006455CD" w:rsidRPr="006057EF">
        <w:rPr>
          <w:b/>
          <w:bCs/>
          <w:color w:val="auto"/>
        </w:rPr>
        <w:t>Лыковой</w:t>
      </w:r>
      <w:r w:rsidR="006455CD" w:rsidRPr="006057EF">
        <w:rPr>
          <w:color w:val="auto"/>
        </w:rPr>
        <w:t xml:space="preserve">. </w:t>
      </w:r>
      <w:r w:rsidRPr="006057EF">
        <w:rPr>
          <w:color w:val="auto"/>
        </w:rPr>
        <w:t xml:space="preserve"> </w:t>
      </w:r>
    </w:p>
    <w:p w:rsidR="006A5E2D" w:rsidRPr="006057EF" w:rsidRDefault="006A5E2D" w:rsidP="00181BE1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jc w:val="left"/>
        <w:rPr>
          <w:color w:val="auto"/>
        </w:rPr>
      </w:pPr>
      <w:r w:rsidRPr="006057EF">
        <w:rPr>
          <w:color w:val="auto"/>
        </w:rPr>
        <w:t>«</w:t>
      </w:r>
      <w:r w:rsidR="006455CD" w:rsidRPr="006057EF">
        <w:rPr>
          <w:b/>
          <w:bCs/>
          <w:color w:val="auto"/>
        </w:rPr>
        <w:t>Безопасность</w:t>
      </w:r>
      <w:r w:rsidRPr="006057EF">
        <w:rPr>
          <w:color w:val="auto"/>
        </w:rPr>
        <w:t xml:space="preserve">» </w:t>
      </w:r>
      <w:r w:rsidR="00C17056" w:rsidRPr="006057EF">
        <w:rPr>
          <w:color w:val="auto"/>
        </w:rPr>
        <w:t xml:space="preserve">учебное пособие </w:t>
      </w:r>
      <w:r w:rsidR="006455CD" w:rsidRPr="006057EF">
        <w:rPr>
          <w:color w:val="auto"/>
        </w:rPr>
        <w:t xml:space="preserve"> по основам </w:t>
      </w:r>
      <w:r w:rsidR="006455CD" w:rsidRPr="006057EF">
        <w:rPr>
          <w:bCs/>
          <w:color w:val="auto"/>
        </w:rPr>
        <w:t>безопасности</w:t>
      </w:r>
      <w:r w:rsidR="006455CD" w:rsidRPr="006057EF">
        <w:rPr>
          <w:color w:val="auto"/>
        </w:rPr>
        <w:t xml:space="preserve"> жизнедеятельности детей старшего дошкольного возраста</w:t>
      </w:r>
      <w:r w:rsidR="00C17056" w:rsidRPr="006057EF">
        <w:rPr>
          <w:color w:val="auto"/>
        </w:rPr>
        <w:t xml:space="preserve">,  </w:t>
      </w:r>
      <w:r w:rsidRPr="006057EF">
        <w:rPr>
          <w:color w:val="auto"/>
        </w:rPr>
        <w:t>авт.</w:t>
      </w:r>
      <w:r w:rsidR="00181BE1" w:rsidRPr="006057EF">
        <w:rPr>
          <w:color w:val="auto"/>
        </w:rPr>
        <w:t xml:space="preserve"> </w:t>
      </w:r>
      <w:r w:rsidR="006455CD" w:rsidRPr="006057EF">
        <w:rPr>
          <w:bCs/>
          <w:color w:val="auto"/>
        </w:rPr>
        <w:t>Авдеева</w:t>
      </w:r>
      <w:r w:rsidR="006455CD" w:rsidRPr="006057EF">
        <w:rPr>
          <w:color w:val="auto"/>
        </w:rPr>
        <w:t xml:space="preserve"> Н.Н., </w:t>
      </w:r>
      <w:r w:rsidR="006455CD" w:rsidRPr="006057EF">
        <w:rPr>
          <w:bCs/>
          <w:color w:val="auto"/>
        </w:rPr>
        <w:t>Князева</w:t>
      </w:r>
      <w:r w:rsidR="006455CD" w:rsidRPr="006057EF">
        <w:rPr>
          <w:color w:val="auto"/>
        </w:rPr>
        <w:t xml:space="preserve"> О.Л, </w:t>
      </w:r>
      <w:proofErr w:type="spellStart"/>
      <w:r w:rsidR="006455CD" w:rsidRPr="006057EF">
        <w:rPr>
          <w:bCs/>
          <w:color w:val="auto"/>
        </w:rPr>
        <w:t>Стеркина</w:t>
      </w:r>
      <w:proofErr w:type="spellEnd"/>
      <w:r w:rsidRPr="006057EF">
        <w:rPr>
          <w:color w:val="auto"/>
        </w:rPr>
        <w:t xml:space="preserve"> Р.Б.</w:t>
      </w:r>
      <w:r w:rsidR="006455CD" w:rsidRPr="006057EF">
        <w:rPr>
          <w:color w:val="auto"/>
        </w:rPr>
        <w:t xml:space="preserve"> </w:t>
      </w:r>
    </w:p>
    <w:p w:rsidR="005F2B19" w:rsidRPr="00181BE1" w:rsidRDefault="00181BE1" w:rsidP="00181BE1">
      <w:pPr>
        <w:pStyle w:val="20"/>
        <w:shd w:val="clear" w:color="auto" w:fill="auto"/>
        <w:tabs>
          <w:tab w:val="left" w:pos="346"/>
        </w:tabs>
        <w:spacing w:before="0"/>
        <w:jc w:val="left"/>
        <w:rPr>
          <w:color w:val="auto"/>
        </w:rPr>
      </w:pPr>
      <w:r w:rsidRPr="00181BE1">
        <w:rPr>
          <w:color w:val="auto"/>
        </w:rPr>
        <w:t xml:space="preserve">    </w:t>
      </w:r>
      <w:r w:rsidR="00EB1486" w:rsidRPr="00181BE1">
        <w:rPr>
          <w:color w:val="auto"/>
        </w:rPr>
        <w:t>Образовательная деятельность ведётся на русском языке, в очной форме, нормативный срок обучения 5 лет, уровень образования - дошкольное образование.</w:t>
      </w:r>
    </w:p>
    <w:p w:rsidR="005F2B19" w:rsidRDefault="00EB1486" w:rsidP="00627CF5">
      <w:pPr>
        <w:pStyle w:val="20"/>
        <w:shd w:val="clear" w:color="auto" w:fill="auto"/>
        <w:spacing w:before="0"/>
        <w:ind w:firstLine="708"/>
      </w:pPr>
      <w:r>
        <w:t>Образовательный процесс осуществляется по двум режимам в каждой возрастной группе, с учётом тёплого и холодного периода года.</w:t>
      </w:r>
    </w:p>
    <w:p w:rsidR="005F2B19" w:rsidRDefault="00EB1486">
      <w:pPr>
        <w:pStyle w:val="20"/>
        <w:numPr>
          <w:ilvl w:val="0"/>
          <w:numId w:val="4"/>
        </w:numPr>
        <w:shd w:val="clear" w:color="auto" w:fill="auto"/>
        <w:tabs>
          <w:tab w:val="left" w:pos="684"/>
        </w:tabs>
        <w:spacing w:before="0"/>
      </w:pPr>
      <w:r>
        <w:t>На обеспечение потребностей социума направлена организация в Учреждении дополнительного образования. Дошкольное образовательное Учреждение на протяжении многих лет сотр</w:t>
      </w:r>
      <w:r w:rsidR="00627CF5">
        <w:t>уднича</w:t>
      </w:r>
      <w:r w:rsidR="00CE1F2B">
        <w:t>ет с музыкальной школой №1 и №2</w:t>
      </w:r>
      <w:r w:rsidR="00627CF5">
        <w:t>,</w:t>
      </w:r>
      <w:r w:rsidR="00CE1F2B">
        <w:t xml:space="preserve"> </w:t>
      </w:r>
      <w:r w:rsidR="00627CF5">
        <w:t xml:space="preserve">художественной школой, </w:t>
      </w:r>
      <w:proofErr w:type="spellStart"/>
      <w:r w:rsidR="00627CF5">
        <w:t>ЦРТДЮиТ</w:t>
      </w:r>
      <w:proofErr w:type="spellEnd"/>
      <w:r w:rsidR="00627CF5">
        <w:t xml:space="preserve"> им</w:t>
      </w:r>
      <w:r w:rsidR="00627CF5" w:rsidRPr="006057EF">
        <w:rPr>
          <w:color w:val="auto"/>
        </w:rPr>
        <w:t>. Комарова</w:t>
      </w:r>
      <w:r w:rsidR="00CE1F2B" w:rsidRPr="006057EF">
        <w:rPr>
          <w:color w:val="auto"/>
        </w:rPr>
        <w:t xml:space="preserve"> В.М.</w:t>
      </w:r>
      <w:r w:rsidR="008E075E" w:rsidRPr="006057EF">
        <w:rPr>
          <w:color w:val="auto"/>
        </w:rPr>
        <w:t>,</w:t>
      </w:r>
      <w:r w:rsidR="006057EF">
        <w:rPr>
          <w:color w:val="auto"/>
        </w:rPr>
        <w:t xml:space="preserve"> </w:t>
      </w:r>
      <w:r>
        <w:t xml:space="preserve">где воспитанники </w:t>
      </w:r>
      <w:r w:rsidR="008E075E">
        <w:t>ГБ</w:t>
      </w:r>
      <w:r>
        <w:t>ДОУ получ</w:t>
      </w:r>
      <w:r w:rsidR="008E075E">
        <w:t xml:space="preserve">ают дополнительно </w:t>
      </w:r>
      <w:r>
        <w:t xml:space="preserve"> образование. </w:t>
      </w:r>
    </w:p>
    <w:p w:rsidR="005F2B19" w:rsidRDefault="00EB1486" w:rsidP="00EF55C7">
      <w:pPr>
        <w:pStyle w:val="20"/>
        <w:numPr>
          <w:ilvl w:val="0"/>
          <w:numId w:val="4"/>
        </w:numPr>
        <w:shd w:val="clear" w:color="auto" w:fill="auto"/>
        <w:tabs>
          <w:tab w:val="left" w:pos="684"/>
        </w:tabs>
        <w:spacing w:before="0"/>
      </w:pPr>
      <w:r>
        <w:t>На базе дошкольного Учреждения продолжает функционировать Консультативный пункт для родителей (законных представителей) детей, воспитывающихся в условиях семьи для обеспечения психолого</w:t>
      </w:r>
      <w:r w:rsidR="00CE1F2B">
        <w:t>-</w:t>
      </w:r>
      <w:r>
        <w:softHyphen/>
        <w:t>педагогической поддержки детям, и их родителям и исполнению Положения «О консультативном пункте для родителей (законных представителей) и детей, воспитывающихся в условиях семьи».</w:t>
      </w:r>
      <w:r w:rsidR="000640F5">
        <w:t xml:space="preserve"> </w:t>
      </w:r>
      <w:r>
        <w:t>Для работы Консультативного пункта в течение года прив</w:t>
      </w:r>
      <w:r w:rsidR="00EF55C7">
        <w:t xml:space="preserve">лекались специалисты: </w:t>
      </w:r>
      <w:r>
        <w:t xml:space="preserve"> педагог</w:t>
      </w:r>
      <w:r w:rsidR="00EF55C7">
        <w:t>-психолог ГБДОУ д/с №17</w:t>
      </w:r>
      <w:r>
        <w:t xml:space="preserve">, музыкальный </w:t>
      </w:r>
      <w:r w:rsidR="00B60810">
        <w:t>руководитель, воспитатели первой</w:t>
      </w:r>
      <w:r>
        <w:t xml:space="preserve"> категории и </w:t>
      </w:r>
      <w:r w:rsidR="00B60810">
        <w:t>родители,</w:t>
      </w:r>
      <w:r>
        <w:t xml:space="preserve"> имеющие образование и опыт работы по юриспруденции. Поддержка детям предполагала использование потенциала дошкольного Учреждения и семьи.</w:t>
      </w:r>
    </w:p>
    <w:p w:rsidR="005F2B19" w:rsidRDefault="00EB1486">
      <w:pPr>
        <w:pStyle w:val="20"/>
        <w:shd w:val="clear" w:color="auto" w:fill="auto"/>
        <w:spacing w:before="0"/>
      </w:pPr>
      <w:r>
        <w:t>Консультативный пункт осуществлял свою деятельность в различных формах: индивидуальное консультирование взрослых в отсутствие ребенка; семейное консультировани</w:t>
      </w:r>
      <w:r w:rsidR="00B60810">
        <w:t>е;</w:t>
      </w:r>
      <w:r>
        <w:t xml:space="preserve"> родительской почты. Помощь оказывалась бесплатно.</w:t>
      </w:r>
      <w:r w:rsidR="00B60810">
        <w:t xml:space="preserve"> За 2015/2016</w:t>
      </w:r>
      <w:r>
        <w:t xml:space="preserve"> учебный год в Консультативный пункт обратились - 20 родителей (законных представителя) ребёнка. Из них получили индивидуальные консультации - 15, семейное консультирование - 2, ответ на родительские запросы по эл. почте - 3.</w:t>
      </w:r>
    </w:p>
    <w:p w:rsidR="005F2B19" w:rsidRDefault="00EB1486">
      <w:pPr>
        <w:pStyle w:val="20"/>
        <w:numPr>
          <w:ilvl w:val="0"/>
          <w:numId w:val="4"/>
        </w:numPr>
        <w:shd w:val="clear" w:color="auto" w:fill="auto"/>
        <w:tabs>
          <w:tab w:val="left" w:pos="684"/>
        </w:tabs>
        <w:spacing w:before="0"/>
      </w:pPr>
      <w:r>
        <w:t>С целью реализации статьи 15 Закона об образовании в Российской Федерации</w:t>
      </w:r>
      <w:r w:rsidR="00DF39CA">
        <w:t xml:space="preserve"> </w:t>
      </w:r>
      <w:r w:rsidR="00ED6534">
        <w:t>в дошкольном Учреждении</w:t>
      </w:r>
      <w:r>
        <w:t xml:space="preserve"> установлено сетевое взаимодействие по реализации образовательной программы</w:t>
      </w:r>
      <w:r w:rsidR="00ED6534">
        <w:t xml:space="preserve"> </w:t>
      </w:r>
      <w:r>
        <w:t>с организациями, осуществляющими образовательную деятельность. Также используются ресурсы организаций культурно-массовой направленности:</w:t>
      </w:r>
    </w:p>
    <w:p w:rsidR="005F2B19" w:rsidRDefault="00964AEC">
      <w:pPr>
        <w:pStyle w:val="20"/>
        <w:numPr>
          <w:ilvl w:val="0"/>
          <w:numId w:val="5"/>
        </w:numPr>
        <w:shd w:val="clear" w:color="auto" w:fill="auto"/>
        <w:tabs>
          <w:tab w:val="left" w:pos="684"/>
        </w:tabs>
        <w:spacing w:before="0"/>
        <w:ind w:left="200"/>
      </w:pPr>
      <w:r>
        <w:t xml:space="preserve"> </w:t>
      </w:r>
      <w:r w:rsidR="00BE60F0">
        <w:t>Городская детская поликлиника</w:t>
      </w:r>
    </w:p>
    <w:p w:rsidR="005F2B19" w:rsidRDefault="00964AEC">
      <w:pPr>
        <w:pStyle w:val="20"/>
        <w:numPr>
          <w:ilvl w:val="0"/>
          <w:numId w:val="5"/>
        </w:numPr>
        <w:shd w:val="clear" w:color="auto" w:fill="auto"/>
        <w:tabs>
          <w:tab w:val="left" w:pos="684"/>
        </w:tabs>
        <w:spacing w:before="0"/>
        <w:ind w:left="200"/>
      </w:pPr>
      <w:r>
        <w:t xml:space="preserve"> </w:t>
      </w:r>
      <w:r w:rsidR="00BE60F0">
        <w:t>ГБОУ СОШ №8</w:t>
      </w:r>
    </w:p>
    <w:p w:rsidR="00117D7D" w:rsidRDefault="00964AEC">
      <w:pPr>
        <w:pStyle w:val="20"/>
        <w:numPr>
          <w:ilvl w:val="0"/>
          <w:numId w:val="5"/>
        </w:numPr>
        <w:shd w:val="clear" w:color="auto" w:fill="auto"/>
        <w:tabs>
          <w:tab w:val="left" w:pos="684"/>
        </w:tabs>
        <w:spacing w:before="0"/>
        <w:ind w:left="200"/>
      </w:pPr>
      <w:r>
        <w:t xml:space="preserve"> </w:t>
      </w:r>
      <w:r w:rsidR="00117D7D">
        <w:t>ГБОУ СОШ №10</w:t>
      </w:r>
    </w:p>
    <w:p w:rsidR="005F2B19" w:rsidRDefault="00964AEC">
      <w:pPr>
        <w:pStyle w:val="20"/>
        <w:numPr>
          <w:ilvl w:val="0"/>
          <w:numId w:val="5"/>
        </w:numPr>
        <w:shd w:val="clear" w:color="auto" w:fill="auto"/>
        <w:tabs>
          <w:tab w:val="left" w:pos="684"/>
        </w:tabs>
        <w:spacing w:before="0"/>
        <w:ind w:left="200"/>
      </w:pPr>
      <w:r>
        <w:t xml:space="preserve"> </w:t>
      </w:r>
      <w:r w:rsidR="00BE60F0">
        <w:t>ГБОУ НОШ №15</w:t>
      </w:r>
    </w:p>
    <w:p w:rsidR="00117D7D" w:rsidRDefault="00964AEC">
      <w:pPr>
        <w:pStyle w:val="20"/>
        <w:numPr>
          <w:ilvl w:val="0"/>
          <w:numId w:val="5"/>
        </w:numPr>
        <w:shd w:val="clear" w:color="auto" w:fill="auto"/>
        <w:tabs>
          <w:tab w:val="left" w:pos="684"/>
        </w:tabs>
        <w:spacing w:before="0"/>
        <w:ind w:left="200"/>
      </w:pPr>
      <w:r>
        <w:t xml:space="preserve"> </w:t>
      </w:r>
      <w:r w:rsidR="00117D7D">
        <w:t>ГБДОУ д/с №19 «</w:t>
      </w:r>
      <w:proofErr w:type="spellStart"/>
      <w:r w:rsidR="00117D7D">
        <w:t>Ивушка</w:t>
      </w:r>
      <w:proofErr w:type="spellEnd"/>
      <w:r w:rsidR="00117D7D">
        <w:t>»</w:t>
      </w:r>
    </w:p>
    <w:p w:rsidR="005F2B19" w:rsidRDefault="00BE60F0">
      <w:pPr>
        <w:pStyle w:val="20"/>
        <w:numPr>
          <w:ilvl w:val="0"/>
          <w:numId w:val="5"/>
        </w:numPr>
        <w:shd w:val="clear" w:color="auto" w:fill="auto"/>
        <w:tabs>
          <w:tab w:val="left" w:pos="751"/>
        </w:tabs>
        <w:spacing w:before="0"/>
        <w:ind w:left="200"/>
      </w:pPr>
      <w:r>
        <w:t>Детская художественная школа</w:t>
      </w:r>
    </w:p>
    <w:p w:rsidR="005F2B19" w:rsidRDefault="00BE60F0">
      <w:pPr>
        <w:pStyle w:val="20"/>
        <w:numPr>
          <w:ilvl w:val="0"/>
          <w:numId w:val="5"/>
        </w:numPr>
        <w:shd w:val="clear" w:color="auto" w:fill="auto"/>
        <w:tabs>
          <w:tab w:val="left" w:pos="751"/>
        </w:tabs>
        <w:spacing w:before="0"/>
        <w:ind w:left="200"/>
      </w:pPr>
      <w:r>
        <w:t>Детская музыкальная школа №1 и №2</w:t>
      </w:r>
    </w:p>
    <w:p w:rsidR="005F2B19" w:rsidRDefault="00BE60F0">
      <w:pPr>
        <w:pStyle w:val="40"/>
        <w:numPr>
          <w:ilvl w:val="0"/>
          <w:numId w:val="5"/>
        </w:numPr>
        <w:shd w:val="clear" w:color="auto" w:fill="auto"/>
        <w:tabs>
          <w:tab w:val="left" w:pos="751"/>
        </w:tabs>
        <w:ind w:left="200"/>
      </w:pPr>
      <w:r>
        <w:t>Центральная библиотека</w:t>
      </w:r>
    </w:p>
    <w:p w:rsidR="005F2B19" w:rsidRDefault="00117D7D">
      <w:pPr>
        <w:pStyle w:val="20"/>
        <w:numPr>
          <w:ilvl w:val="0"/>
          <w:numId w:val="5"/>
        </w:numPr>
        <w:shd w:val="clear" w:color="auto" w:fill="auto"/>
        <w:tabs>
          <w:tab w:val="left" w:pos="751"/>
        </w:tabs>
        <w:spacing w:before="0"/>
        <w:ind w:left="200"/>
      </w:pPr>
      <w:r>
        <w:t>ЦРТДЮ</w:t>
      </w:r>
      <w:r w:rsidR="00BE60F0">
        <w:t xml:space="preserve"> им. Комарова</w:t>
      </w:r>
    </w:p>
    <w:p w:rsidR="00ED6534" w:rsidRDefault="00EB1486" w:rsidP="00ED6534">
      <w:pPr>
        <w:pStyle w:val="20"/>
        <w:shd w:val="clear" w:color="auto" w:fill="auto"/>
        <w:spacing w:before="0"/>
      </w:pPr>
      <w:r>
        <w:rPr>
          <w:rStyle w:val="22"/>
        </w:rPr>
        <w:t xml:space="preserve">Вывод: </w:t>
      </w:r>
      <w:r>
        <w:t>дошкольное Учреждение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Учреждении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образования.</w:t>
      </w:r>
    </w:p>
    <w:p w:rsidR="005F2B19" w:rsidRPr="00ED6534" w:rsidRDefault="00ED6534" w:rsidP="00ED6534">
      <w:pPr>
        <w:pStyle w:val="20"/>
        <w:shd w:val="clear" w:color="auto" w:fill="auto"/>
        <w:spacing w:before="0"/>
        <w:rPr>
          <w:b/>
        </w:rPr>
      </w:pPr>
      <w:r w:rsidRPr="00ED6534">
        <w:rPr>
          <w:b/>
          <w:lang w:val="en-US"/>
        </w:rPr>
        <w:t>II</w:t>
      </w:r>
      <w:r w:rsidR="00EB1486" w:rsidRPr="00ED6534">
        <w:rPr>
          <w:b/>
        </w:rPr>
        <w:t>.</w:t>
      </w:r>
      <w:r w:rsidRPr="00ED6534">
        <w:rPr>
          <w:b/>
        </w:rPr>
        <w:t xml:space="preserve"> </w:t>
      </w:r>
      <w:r w:rsidR="00EB1486" w:rsidRPr="00ED6534">
        <w:rPr>
          <w:b/>
        </w:rPr>
        <w:t>Оценка системы управления Учреждения</w:t>
      </w:r>
    </w:p>
    <w:p w:rsidR="005F2B19" w:rsidRDefault="00EB1486" w:rsidP="0000628C">
      <w:pPr>
        <w:pStyle w:val="20"/>
        <w:shd w:val="clear" w:color="auto" w:fill="auto"/>
        <w:spacing w:before="0"/>
        <w:ind w:firstLine="708"/>
      </w:pPr>
      <w:r>
        <w:t>Управление в дошкольном Учреждении осуществляется в соответствии с действующим законодательством Российской Федерации, на основе принципов единоначалия и самоуправления. Руководство деятельностью Учреждения осуществляется завед</w:t>
      </w:r>
      <w:r w:rsidR="0000628C">
        <w:t xml:space="preserve">ующим – </w:t>
      </w:r>
      <w:proofErr w:type="spellStart"/>
      <w:r w:rsidR="0000628C">
        <w:t>Абинякиной</w:t>
      </w:r>
      <w:proofErr w:type="spellEnd"/>
      <w:r w:rsidR="0000628C">
        <w:t xml:space="preserve"> Татьяной Павловной</w:t>
      </w:r>
      <w:r>
        <w:t>, который назначается на должность и освобождается от должности Учредителем. Заведующий осуществляет непосредственное руководство Учреждением и несет ответственность за деятельность Учреждения. Имеющаяся структура системы управления соответствует Уставу и функциональным задачам Учреждения.</w:t>
      </w:r>
    </w:p>
    <w:p w:rsidR="005F2B19" w:rsidRDefault="00EB1486">
      <w:pPr>
        <w:pStyle w:val="20"/>
        <w:shd w:val="clear" w:color="auto" w:fill="auto"/>
        <w:spacing w:before="0"/>
      </w:pPr>
      <w:r>
        <w:t>Формами самоуправления являются: Общее собрание трудового колле</w:t>
      </w:r>
      <w:r w:rsidR="00345707">
        <w:t>ктива, Педагогический совет,</w:t>
      </w:r>
      <w:r w:rsidR="0000628C">
        <w:t xml:space="preserve"> С</w:t>
      </w:r>
      <w:r>
        <w:t>овет</w:t>
      </w:r>
      <w:r w:rsidR="0000628C">
        <w:t xml:space="preserve"> родителей</w:t>
      </w:r>
      <w:r w:rsidR="00345707">
        <w:t>.</w:t>
      </w:r>
      <w:r>
        <w:t xml:space="preserve"> Порядок выборов в органы самоуправления и их компетенции определяются Уставом Учреждения.</w:t>
      </w:r>
      <w:r w:rsidR="00ED6534" w:rsidRPr="00ED6534">
        <w:t xml:space="preserve"> </w:t>
      </w:r>
      <w:r>
        <w:t xml:space="preserve">Структура, порядок формирования, срок полномочий и компетенция органов управления Учреждения принятия ими решений устанавливаются Уставом Учреждения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 об Общем собрании трудового </w:t>
      </w:r>
      <w:r w:rsidR="0000628C">
        <w:t>коллектива Г</w:t>
      </w:r>
      <w:r>
        <w:t>БДОУ, Пол</w:t>
      </w:r>
      <w:r w:rsidR="0000628C">
        <w:t>ожение о Педагогическом совете Г</w:t>
      </w:r>
      <w:r w:rsidR="00345707">
        <w:t>БДОУ,</w:t>
      </w:r>
      <w:r w:rsidR="00964AEC">
        <w:t xml:space="preserve"> </w:t>
      </w:r>
      <w:r w:rsidR="00964AEC">
        <w:tab/>
      </w:r>
      <w:r>
        <w:t>П</w:t>
      </w:r>
      <w:r w:rsidR="00015E2D">
        <w:t>оложение о Совете родителей Г</w:t>
      </w:r>
      <w:r>
        <w:t>БДОУ.</w:t>
      </w:r>
    </w:p>
    <w:p w:rsidR="005F2B19" w:rsidRDefault="00EB1486" w:rsidP="00964AEC">
      <w:pPr>
        <w:pStyle w:val="20"/>
        <w:shd w:val="clear" w:color="auto" w:fill="auto"/>
        <w:spacing w:before="0"/>
        <w:ind w:firstLine="708"/>
      </w:pPr>
      <w:r>
        <w:t>Действующая система управления позволяет оптимизировать управление, включить в пространство управленческой деятельнос</w:t>
      </w:r>
      <w:r w:rsidR="00015E2D">
        <w:t>ти значительное число педагогических работников</w:t>
      </w:r>
      <w:r>
        <w:t>, работников Учреждения и родителей (законных представителей). Общее собрание трудового коллектива: избирает профсоюзный комитет; рассматривает вопрос заключения с администрацией Коллективного договора, принимает его, уполномочивает профсоюзный комитет подписать его от имени коллектива; заслушивает ежегодно отчет о его выполнении; обсуждает и принимает Устав Учреждения, изменения и дополнения к нему; обсуждает и принимает Правила внутреннего трудового распорядка; рассматривает вопросы, вынесенные на обсуждение собрания по совместной инициативе администрации и профсоюзного комитета Учреждения.</w:t>
      </w:r>
    </w:p>
    <w:p w:rsidR="005F2B19" w:rsidRDefault="00EB1486" w:rsidP="00964AEC">
      <w:pPr>
        <w:pStyle w:val="20"/>
        <w:shd w:val="clear" w:color="auto" w:fill="auto"/>
        <w:spacing w:before="0"/>
        <w:ind w:firstLine="708"/>
      </w:pPr>
      <w:r>
        <w:t>Представительным органом раб</w:t>
      </w:r>
      <w:r w:rsidR="0054558A">
        <w:t>отников является действующий в Г</w:t>
      </w:r>
      <w:r>
        <w:t>БДОУ профессиональный союз работников образования (Профсоюзный комитет). Сегодня в пр</w:t>
      </w:r>
      <w:r w:rsidR="0054558A">
        <w:t xml:space="preserve">офсоюзной организации </w:t>
      </w:r>
      <w:r w:rsidR="0054558A" w:rsidRPr="00C420A3">
        <w:rPr>
          <w:color w:val="auto"/>
        </w:rPr>
        <w:t xml:space="preserve">состоит </w:t>
      </w:r>
      <w:r w:rsidR="00C420A3" w:rsidRPr="00C420A3">
        <w:rPr>
          <w:color w:val="auto"/>
        </w:rPr>
        <w:t>62</w:t>
      </w:r>
      <w:r w:rsidR="00C051C4" w:rsidRPr="00C420A3">
        <w:rPr>
          <w:color w:val="auto"/>
        </w:rPr>
        <w:t xml:space="preserve"> работник</w:t>
      </w:r>
      <w:r w:rsidR="00C420A3" w:rsidRPr="00C420A3">
        <w:rPr>
          <w:color w:val="auto"/>
        </w:rPr>
        <w:t>а</w:t>
      </w:r>
      <w:r w:rsidRPr="00C420A3">
        <w:rPr>
          <w:color w:val="auto"/>
        </w:rPr>
        <w:t>.</w:t>
      </w:r>
    </w:p>
    <w:p w:rsidR="005F2B19" w:rsidRDefault="00EB1486" w:rsidP="00345707">
      <w:pPr>
        <w:pStyle w:val="20"/>
        <w:shd w:val="clear" w:color="auto" w:fill="auto"/>
        <w:spacing w:before="0"/>
      </w:pPr>
      <w:r>
        <w:rPr>
          <w:rStyle w:val="22"/>
        </w:rPr>
        <w:t xml:space="preserve">Педагогический совет </w:t>
      </w:r>
      <w:r>
        <w:t>- коллегиальный орган, объединяющий педагогических рабо</w:t>
      </w:r>
      <w:r w:rsidR="00C051C4">
        <w:t>тников Учреждения. Администрацией</w:t>
      </w:r>
      <w:r>
        <w:t xml:space="preserve"> для решения учебно-воспитательных вопросов созывается Педагогический совет Учреждения.</w:t>
      </w:r>
    </w:p>
    <w:p w:rsidR="005F2B19" w:rsidRDefault="00EB1486" w:rsidP="00964AEC">
      <w:pPr>
        <w:pStyle w:val="20"/>
        <w:shd w:val="clear" w:color="auto" w:fill="auto"/>
        <w:spacing w:before="0"/>
        <w:ind w:firstLine="708"/>
      </w:pPr>
      <w:r>
        <w:t>В результате объединения усилий детей, их родителей и коллектива Учреждения благоустроены прогулочные площадки и территория,</w:t>
      </w:r>
      <w:r w:rsidR="00ED6534" w:rsidRPr="00ED6534">
        <w:t xml:space="preserve"> </w:t>
      </w:r>
      <w:r>
        <w:t>создана экологически и эстетически благоприятная среда для воспитания детей на традициях русской</w:t>
      </w:r>
      <w:r w:rsidR="00C53815">
        <w:t xml:space="preserve"> и казахской</w:t>
      </w:r>
      <w:r>
        <w:t xml:space="preserve"> культуры, развития фантазии, творческих способност</w:t>
      </w:r>
      <w:r w:rsidR="00C53815">
        <w:t>ей у детей дошкольного возраста.</w:t>
      </w:r>
    </w:p>
    <w:p w:rsidR="00C53815" w:rsidRDefault="00EB1486" w:rsidP="00964AEC">
      <w:pPr>
        <w:pStyle w:val="20"/>
        <w:shd w:val="clear" w:color="auto" w:fill="auto"/>
        <w:spacing w:before="0"/>
        <w:ind w:firstLine="708"/>
      </w:pPr>
      <w:r>
        <w:t>В Учреждении используются эффективные формы контроля, различные виды мониторинга (управленческий, методический, педагогический, социологические исследования семей).</w:t>
      </w:r>
    </w:p>
    <w:p w:rsidR="005F2B19" w:rsidRDefault="00EB1486" w:rsidP="00C53815">
      <w:pPr>
        <w:pStyle w:val="20"/>
        <w:shd w:val="clear" w:color="auto" w:fill="auto"/>
        <w:spacing w:before="0"/>
      </w:pPr>
      <w:r>
        <w:rPr>
          <w:rStyle w:val="22"/>
        </w:rPr>
        <w:t xml:space="preserve">Вывод: </w:t>
      </w:r>
      <w:r>
        <w:t>Структура и механизм управления Учреждения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AC19F9" w:rsidRDefault="00AC19F9">
      <w:pPr>
        <w:pStyle w:val="20"/>
        <w:shd w:val="clear" w:color="auto" w:fill="auto"/>
        <w:spacing w:before="0"/>
        <w:ind w:right="740"/>
        <w:jc w:val="left"/>
        <w:rPr>
          <w:rStyle w:val="22"/>
        </w:rPr>
      </w:pPr>
    </w:p>
    <w:p w:rsidR="00ED6534" w:rsidRPr="00ED6534" w:rsidRDefault="00EB1486">
      <w:pPr>
        <w:pStyle w:val="20"/>
        <w:shd w:val="clear" w:color="auto" w:fill="auto"/>
        <w:spacing w:before="0"/>
        <w:ind w:right="740"/>
        <w:jc w:val="left"/>
        <w:rPr>
          <w:rStyle w:val="22"/>
        </w:rPr>
      </w:pPr>
      <w:r>
        <w:rPr>
          <w:rStyle w:val="22"/>
        </w:rPr>
        <w:t>Ш.</w:t>
      </w:r>
      <w:r w:rsidR="00ED6534" w:rsidRPr="00ED6534">
        <w:rPr>
          <w:rStyle w:val="22"/>
        </w:rPr>
        <w:t xml:space="preserve"> </w:t>
      </w:r>
      <w:r>
        <w:rPr>
          <w:rStyle w:val="22"/>
        </w:rPr>
        <w:t>Оценка содержания и качества подготовки воспитанников</w:t>
      </w:r>
      <w:r w:rsidR="00ED6534">
        <w:rPr>
          <w:rStyle w:val="22"/>
        </w:rPr>
        <w:t>.</w:t>
      </w:r>
    </w:p>
    <w:p w:rsidR="005F2B19" w:rsidRPr="00ED6534" w:rsidRDefault="00EB1486">
      <w:pPr>
        <w:pStyle w:val="20"/>
        <w:shd w:val="clear" w:color="auto" w:fill="auto"/>
        <w:spacing w:before="0"/>
        <w:ind w:right="740"/>
        <w:jc w:val="left"/>
        <w:rPr>
          <w:b/>
          <w:bCs/>
        </w:rPr>
      </w:pPr>
      <w:r>
        <w:rPr>
          <w:rStyle w:val="22"/>
        </w:rPr>
        <w:t xml:space="preserve"> </w:t>
      </w:r>
      <w:r>
        <w:t>С целью повышения качества работы для достижения более высоких результатов развития воспитанников в Учреждении проводится мониторинг:</w:t>
      </w:r>
    </w:p>
    <w:p w:rsidR="005F2B19" w:rsidRDefault="00EB1486">
      <w:pPr>
        <w:pStyle w:val="20"/>
        <w:numPr>
          <w:ilvl w:val="0"/>
          <w:numId w:val="7"/>
        </w:numPr>
        <w:shd w:val="clear" w:color="auto" w:fill="auto"/>
        <w:tabs>
          <w:tab w:val="left" w:pos="554"/>
        </w:tabs>
        <w:spacing w:before="0"/>
        <w:ind w:left="200"/>
      </w:pPr>
      <w:r>
        <w:t>Заболеваемости, физического развития воспитанников.</w:t>
      </w:r>
    </w:p>
    <w:p w:rsidR="005F2B19" w:rsidRDefault="00EB1486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before="0"/>
        <w:ind w:left="200"/>
      </w:pPr>
      <w:r>
        <w:t>Уровня освоения детьми программного материала.</w:t>
      </w:r>
    </w:p>
    <w:p w:rsidR="005F2B19" w:rsidRDefault="00EB1486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before="0"/>
        <w:ind w:left="200"/>
      </w:pPr>
      <w:r>
        <w:t>Степени адаптации детей к детскому саду.</w:t>
      </w:r>
    </w:p>
    <w:p w:rsidR="00C53815" w:rsidRDefault="00EB1486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before="0"/>
        <w:ind w:left="200"/>
        <w:jc w:val="left"/>
      </w:pPr>
      <w:r>
        <w:t>Уровня подготовки выпускников к обучению в школе, адаптации к школьным условиям.</w:t>
      </w:r>
    </w:p>
    <w:tbl>
      <w:tblPr>
        <w:tblpPr w:leftFromText="180" w:rightFromText="180" w:vertAnchor="text" w:horzAnchor="margin" w:tblpY="2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8"/>
        <w:gridCol w:w="1358"/>
        <w:gridCol w:w="1498"/>
        <w:gridCol w:w="1238"/>
      </w:tblGrid>
      <w:tr w:rsidR="00951EC7" w:rsidTr="00951EC7">
        <w:trPr>
          <w:trHeight w:hRule="exact" w:val="39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C7" w:rsidRDefault="00951EC7" w:rsidP="00951EC7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C7" w:rsidRPr="001E7AFC" w:rsidRDefault="00951EC7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2013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C7" w:rsidRPr="001E7AFC" w:rsidRDefault="00951EC7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2014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C7" w:rsidRPr="001E7AFC" w:rsidRDefault="00951EC7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2015 год</w:t>
            </w:r>
          </w:p>
        </w:tc>
      </w:tr>
      <w:tr w:rsidR="00951EC7" w:rsidTr="00951EC7">
        <w:trPr>
          <w:trHeight w:hRule="exact" w:val="39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C7" w:rsidRDefault="00951EC7" w:rsidP="00951EC7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Среднесписочный состав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C7" w:rsidRPr="001E7AFC" w:rsidRDefault="00951EC7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261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C7" w:rsidRPr="001E7AFC" w:rsidRDefault="00951EC7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266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C7" w:rsidRPr="001E7AFC" w:rsidRDefault="00951EC7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261</w:t>
            </w:r>
          </w:p>
        </w:tc>
      </w:tr>
      <w:tr w:rsidR="00951EC7" w:rsidTr="00951EC7">
        <w:trPr>
          <w:trHeight w:hRule="exact" w:val="720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C7" w:rsidRDefault="00951EC7" w:rsidP="00951EC7">
            <w:pPr>
              <w:pStyle w:val="20"/>
              <w:shd w:val="clear" w:color="auto" w:fill="auto"/>
              <w:spacing w:before="0" w:line="326" w:lineRule="exact"/>
            </w:pPr>
            <w:r>
              <w:rPr>
                <w:rStyle w:val="21"/>
              </w:rPr>
              <w:t>Общее количество дней пропущенных детьми по болезни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  <w:color w:val="auto"/>
              </w:rPr>
            </w:pPr>
          </w:p>
          <w:p w:rsidR="00951EC7" w:rsidRPr="001E7AFC" w:rsidRDefault="00ED6534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9474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  <w:color w:val="auto"/>
              </w:rPr>
            </w:pPr>
          </w:p>
          <w:p w:rsidR="00951EC7" w:rsidRPr="001E7AFC" w:rsidRDefault="00ED6534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9278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C7" w:rsidRP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12197</w:t>
            </w:r>
          </w:p>
        </w:tc>
      </w:tr>
      <w:tr w:rsidR="00951EC7" w:rsidTr="00951EC7">
        <w:trPr>
          <w:trHeight w:hRule="exact" w:val="715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C7" w:rsidRDefault="00951EC7" w:rsidP="00951EC7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Число пропусков по болезни одним ребёнком в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  <w:color w:val="auto"/>
              </w:rPr>
            </w:pPr>
          </w:p>
          <w:p w:rsidR="00951EC7" w:rsidRP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C7" w:rsidRP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  <w:color w:val="auto"/>
              </w:rPr>
            </w:pPr>
          </w:p>
          <w:p w:rsidR="00951EC7" w:rsidRP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48</w:t>
            </w:r>
          </w:p>
        </w:tc>
      </w:tr>
      <w:tr w:rsidR="00951EC7" w:rsidTr="001E7AFC">
        <w:trPr>
          <w:trHeight w:hRule="exact" w:val="105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EC7" w:rsidRDefault="00951EC7" w:rsidP="00951EC7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>
              <w:rPr>
                <w:rStyle w:val="21"/>
              </w:rPr>
              <w:t>Количество случаев травматизма детей во время воспитательно-образовательного процесса</w:t>
            </w:r>
          </w:p>
          <w:p w:rsidR="001E7AFC" w:rsidRDefault="001E7AFC" w:rsidP="00951EC7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</w:p>
          <w:p w:rsidR="001E7AFC" w:rsidRDefault="001E7AFC" w:rsidP="00951EC7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</w:p>
          <w:p w:rsidR="001E7AFC" w:rsidRDefault="001E7AFC" w:rsidP="00951EC7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</w:p>
          <w:p w:rsidR="001E7AFC" w:rsidRDefault="001E7AFC" w:rsidP="00951EC7">
            <w:pPr>
              <w:pStyle w:val="20"/>
              <w:shd w:val="clear" w:color="auto" w:fill="auto"/>
              <w:spacing w:before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  <w:color w:val="auto"/>
              </w:rPr>
            </w:pPr>
          </w:p>
          <w:p w:rsidR="00951EC7" w:rsidRP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  <w:color w:val="auto"/>
              </w:rPr>
            </w:pPr>
          </w:p>
          <w:p w:rsidR="00951EC7" w:rsidRP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  <w:color w:val="auto"/>
              </w:rPr>
            </w:pPr>
          </w:p>
          <w:p w:rsidR="00951EC7" w:rsidRPr="001E7AFC" w:rsidRDefault="001E7AFC" w:rsidP="001E7AFC">
            <w:pPr>
              <w:pStyle w:val="20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1E7AFC">
              <w:rPr>
                <w:rStyle w:val="21"/>
                <w:color w:val="auto"/>
              </w:rPr>
              <w:t>1</w:t>
            </w:r>
          </w:p>
        </w:tc>
      </w:tr>
      <w:tr w:rsidR="001E7AFC" w:rsidTr="001E7AFC">
        <w:trPr>
          <w:trHeight w:hRule="exact" w:val="26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AFC" w:rsidRDefault="001E7AFC" w:rsidP="00951EC7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FC" w:rsidRDefault="001E7AFC" w:rsidP="00951EC7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1"/>
                <w:color w:val="FF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FC" w:rsidRDefault="001E7AFC" w:rsidP="00951EC7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1"/>
                <w:color w:val="FF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FC" w:rsidRDefault="001E7AFC" w:rsidP="00951EC7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1"/>
                <w:color w:val="FF0000"/>
              </w:rPr>
            </w:pPr>
          </w:p>
        </w:tc>
      </w:tr>
    </w:tbl>
    <w:p w:rsidR="005F2B19" w:rsidRDefault="00CE2961">
      <w:pPr>
        <w:pStyle w:val="10"/>
        <w:keepNext/>
        <w:keepLines/>
        <w:numPr>
          <w:ilvl w:val="0"/>
          <w:numId w:val="8"/>
        </w:numPr>
        <w:shd w:val="clear" w:color="auto" w:fill="auto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05pt;margin-top:12.95pt;width:470.65pt;height:166.35pt;z-index:-251658752;visibility:visible;mso-wrap-distance-left:5pt;mso-wrap-distance-right:34.3pt;mso-wrap-distance-bottom:16.3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49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" filled="f" stroked="f">
            <v:textbox style="mso-next-textbox:#Text Box 2;mso-fit-shape-to-text:t" inset="0,0,0,0">
              <w:txbxContent>
                <w:p w:rsidR="00964AEC" w:rsidRDefault="00964AE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0" w:name="bookmark0"/>
      <w:r w:rsidR="00EB1486">
        <w:t>Анализ посещаемости воспитанниками Учреждения</w:t>
      </w:r>
      <w:bookmarkEnd w:id="0"/>
    </w:p>
    <w:p w:rsidR="001E7AFC" w:rsidRDefault="001E7AFC" w:rsidP="001E7AFC">
      <w:pPr>
        <w:pStyle w:val="10"/>
        <w:keepNext/>
        <w:keepLines/>
        <w:shd w:val="clear" w:color="auto" w:fill="auto"/>
      </w:pPr>
    </w:p>
    <w:p w:rsidR="005F2B19" w:rsidRDefault="00EB1486">
      <w:pPr>
        <w:pStyle w:val="26"/>
        <w:framePr w:w="10085" w:wrap="notBeside" w:vAnchor="text" w:hAnchor="text" w:xAlign="center" w:y="1"/>
        <w:shd w:val="clear" w:color="auto" w:fill="auto"/>
        <w:spacing w:line="280" w:lineRule="exact"/>
      </w:pPr>
      <w:r>
        <w:t>Анализ уровня здоровья воспитанников</w:t>
      </w:r>
    </w:p>
    <w:p w:rsidR="001E7AFC" w:rsidRDefault="001E7AFC">
      <w:pPr>
        <w:pStyle w:val="26"/>
        <w:framePr w:w="10085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931"/>
        <w:gridCol w:w="816"/>
        <w:gridCol w:w="931"/>
        <w:gridCol w:w="874"/>
        <w:gridCol w:w="931"/>
        <w:gridCol w:w="811"/>
        <w:gridCol w:w="965"/>
        <w:gridCol w:w="883"/>
        <w:gridCol w:w="931"/>
        <w:gridCol w:w="931"/>
      </w:tblGrid>
      <w:tr w:rsidR="005F2B19" w:rsidRPr="0092349F">
        <w:trPr>
          <w:trHeight w:hRule="exact" w:val="10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EB1486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Учеб</w:t>
            </w:r>
            <w:r w:rsidRPr="0092349F">
              <w:rPr>
                <w:rStyle w:val="21"/>
                <w:sz w:val="24"/>
                <w:szCs w:val="24"/>
              </w:rPr>
              <w:softHyphen/>
              <w:t>ный год</w:t>
            </w:r>
          </w:p>
        </w:tc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FC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Style w:val="21"/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 xml:space="preserve"> </w:t>
            </w:r>
          </w:p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г</w:t>
            </w:r>
            <w:r w:rsidR="00EB1486" w:rsidRPr="0092349F">
              <w:rPr>
                <w:rStyle w:val="21"/>
                <w:sz w:val="24"/>
                <w:szCs w:val="24"/>
              </w:rPr>
              <w:t>руппа здоровья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EB1486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Часто</w:t>
            </w:r>
          </w:p>
          <w:p w:rsidR="005F2B19" w:rsidRPr="0092349F" w:rsidRDefault="00EB1486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болеющие</w:t>
            </w:r>
          </w:p>
          <w:p w:rsidR="005F2B19" w:rsidRPr="0092349F" w:rsidRDefault="00EB1486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дети</w:t>
            </w:r>
          </w:p>
        </w:tc>
      </w:tr>
      <w:tr w:rsidR="0092349F" w:rsidRPr="0092349F">
        <w:trPr>
          <w:trHeight w:hRule="exact" w:val="39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9F" w:rsidRPr="0092349F" w:rsidRDefault="0092349F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1-я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2-я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3-я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4-я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9F" w:rsidRPr="0092349F" w:rsidRDefault="0092349F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349F" w:rsidRPr="0092349F" w:rsidTr="00964AEC">
        <w:trPr>
          <w:trHeight w:hRule="exact" w:val="398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49F" w:rsidRPr="0092349F" w:rsidRDefault="0092349F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49F" w:rsidRPr="0092349F" w:rsidRDefault="0092349F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Конец</w:t>
            </w:r>
          </w:p>
        </w:tc>
      </w:tr>
      <w:tr w:rsidR="005F2B19" w:rsidRPr="0092349F">
        <w:trPr>
          <w:trHeight w:hRule="exact" w:val="3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2013/14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5F2B19" w:rsidRPr="0092349F">
        <w:trPr>
          <w:trHeight w:hRule="exact" w:val="3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2014/15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5F2B19" w:rsidRPr="0092349F">
        <w:trPr>
          <w:trHeight w:hRule="exact" w:val="4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2015/16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B19" w:rsidRPr="0092349F" w:rsidRDefault="001E7AFC" w:rsidP="001E7AFC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49F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</w:tbl>
    <w:p w:rsidR="005F2B19" w:rsidRDefault="005F2B19">
      <w:pPr>
        <w:framePr w:w="10085" w:wrap="notBeside" w:vAnchor="text" w:hAnchor="text" w:xAlign="center" w:y="1"/>
        <w:rPr>
          <w:sz w:val="2"/>
          <w:szCs w:val="2"/>
        </w:rPr>
      </w:pPr>
    </w:p>
    <w:p w:rsidR="005F2B19" w:rsidRDefault="005F2B19">
      <w:pPr>
        <w:rPr>
          <w:sz w:val="2"/>
          <w:szCs w:val="2"/>
        </w:rPr>
      </w:pPr>
    </w:p>
    <w:p w:rsidR="005F2B19" w:rsidRDefault="00EB1486">
      <w:pPr>
        <w:pStyle w:val="26"/>
        <w:framePr w:w="10099" w:wrap="notBeside" w:vAnchor="text" w:hAnchor="text" w:xAlign="center" w:y="1"/>
        <w:shd w:val="clear" w:color="auto" w:fill="auto"/>
        <w:spacing w:line="280" w:lineRule="exact"/>
      </w:pPr>
      <w:r>
        <w:t>Количество детей, имеющих отклонения в развитии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571"/>
        <w:gridCol w:w="514"/>
        <w:gridCol w:w="566"/>
        <w:gridCol w:w="470"/>
        <w:gridCol w:w="754"/>
        <w:gridCol w:w="878"/>
        <w:gridCol w:w="571"/>
        <w:gridCol w:w="466"/>
        <w:gridCol w:w="768"/>
        <w:gridCol w:w="662"/>
        <w:gridCol w:w="710"/>
        <w:gridCol w:w="720"/>
        <w:gridCol w:w="1464"/>
      </w:tblGrid>
      <w:tr w:rsidR="005F2B19" w:rsidRPr="0092349F">
        <w:trPr>
          <w:trHeight w:hRule="exact" w:val="104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Учеб</w:t>
            </w:r>
            <w:r w:rsidRPr="0092349F">
              <w:rPr>
                <w:rStyle w:val="21"/>
                <w:color w:val="auto"/>
                <w:sz w:val="24"/>
                <w:szCs w:val="24"/>
              </w:rPr>
              <w:softHyphen/>
            </w:r>
          </w:p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2349F">
              <w:rPr>
                <w:rStyle w:val="21"/>
                <w:color w:val="auto"/>
                <w:sz w:val="24"/>
                <w:szCs w:val="24"/>
              </w:rPr>
              <w:t>ный</w:t>
            </w:r>
            <w:proofErr w:type="spellEnd"/>
          </w:p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479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Нарушение</w:t>
            </w:r>
          </w:p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12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зрения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Нарушение</w:t>
            </w:r>
          </w:p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120" w:line="280" w:lineRule="exact"/>
              <w:jc w:val="center"/>
              <w:rPr>
                <w:color w:val="auto"/>
                <w:sz w:val="24"/>
                <w:szCs w:val="24"/>
              </w:rPr>
            </w:pPr>
            <w:r w:rsidRPr="0092349F">
              <w:rPr>
                <w:rStyle w:val="21"/>
                <w:color w:val="auto"/>
                <w:sz w:val="24"/>
                <w:szCs w:val="24"/>
              </w:rPr>
              <w:t>осанки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2349F">
              <w:rPr>
                <w:rStyle w:val="21"/>
                <w:color w:val="auto"/>
                <w:sz w:val="24"/>
                <w:szCs w:val="24"/>
              </w:rPr>
              <w:t>Плоскосто</w:t>
            </w:r>
            <w:proofErr w:type="spellEnd"/>
          </w:p>
          <w:p w:rsidR="005F2B19" w:rsidRPr="0092349F" w:rsidRDefault="00EB1486" w:rsidP="00D262CB">
            <w:pPr>
              <w:pStyle w:val="20"/>
              <w:framePr w:w="10099" w:wrap="notBeside" w:vAnchor="text" w:hAnchor="text" w:xAlign="center" w:y="1"/>
              <w:shd w:val="clear" w:color="auto" w:fill="auto"/>
              <w:spacing w:before="120" w:line="28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2349F">
              <w:rPr>
                <w:rStyle w:val="21"/>
                <w:color w:val="auto"/>
                <w:sz w:val="24"/>
                <w:szCs w:val="24"/>
              </w:rPr>
              <w:t>пие</w:t>
            </w:r>
            <w:proofErr w:type="spellEnd"/>
          </w:p>
        </w:tc>
      </w:tr>
      <w:tr w:rsidR="005F2B19" w:rsidRPr="0092349F">
        <w:trPr>
          <w:trHeight w:hRule="exact" w:val="104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5F2B19">
            <w:pPr>
              <w:framePr w:w="100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Болезни</w:t>
            </w:r>
          </w:p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органов</w:t>
            </w:r>
          </w:p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дыхания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Болезни</w:t>
            </w:r>
          </w:p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лор</w:t>
            </w:r>
            <w:r w:rsidRPr="0092349F">
              <w:rPr>
                <w:rStyle w:val="21"/>
                <w:sz w:val="24"/>
                <w:szCs w:val="24"/>
              </w:rPr>
              <w:softHyphen/>
            </w:r>
          </w:p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органов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Болезни</w:t>
            </w:r>
          </w:p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мочеполовой</w:t>
            </w:r>
          </w:p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системы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Болезни</w:t>
            </w:r>
          </w:p>
          <w:p w:rsidR="005F2B19" w:rsidRPr="0092349F" w:rsidRDefault="00EB1486">
            <w:pPr>
              <w:pStyle w:val="20"/>
              <w:framePr w:w="10099" w:wrap="notBeside" w:vAnchor="text" w:hAnchor="text" w:xAlign="center" w:y="1"/>
              <w:shd w:val="clear" w:color="auto" w:fill="auto"/>
              <w:spacing w:before="120" w:line="280" w:lineRule="exact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кожи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2B19" w:rsidRPr="0092349F" w:rsidRDefault="005F2B19">
            <w:pPr>
              <w:framePr w:w="100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2B19" w:rsidRPr="0092349F" w:rsidRDefault="005F2B19">
            <w:pPr>
              <w:framePr w:w="100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B19" w:rsidRPr="0092349F" w:rsidRDefault="005F2B19">
            <w:pPr>
              <w:framePr w:w="100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F2B19" w:rsidRPr="0092349F">
        <w:trPr>
          <w:trHeight w:hRule="exact" w:val="39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2013</w:t>
            </w:r>
            <w:r w:rsidR="00EB1486" w:rsidRPr="0092349F">
              <w:rPr>
                <w:rStyle w:val="21"/>
                <w:sz w:val="24"/>
                <w:szCs w:val="24"/>
              </w:rPr>
              <w:t>/</w:t>
            </w:r>
            <w:r w:rsidRPr="0092349F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B19" w:rsidRPr="0092349F">
        <w:trPr>
          <w:trHeight w:hRule="exact" w:val="39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1E7AFC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2014/15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B19" w:rsidRPr="0092349F">
        <w:trPr>
          <w:trHeight w:hRule="exact" w:val="40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1E7AFC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2015/16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B19" w:rsidRPr="0092349F" w:rsidRDefault="001E7AFC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5F2B19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5F2B19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B19" w:rsidRPr="0092349F" w:rsidRDefault="00D262CB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D262CB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5F2B19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D262CB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92349F"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5F2B19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D262CB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234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B19" w:rsidRPr="0092349F" w:rsidRDefault="0092349F" w:rsidP="0092349F">
            <w:pPr>
              <w:framePr w:w="100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B19" w:rsidRPr="0092349F" w:rsidRDefault="00D262CB" w:rsidP="0092349F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92349F">
              <w:rPr>
                <w:rStyle w:val="21"/>
                <w:sz w:val="24"/>
                <w:szCs w:val="24"/>
              </w:rPr>
              <w:t>2</w:t>
            </w:r>
          </w:p>
        </w:tc>
      </w:tr>
    </w:tbl>
    <w:p w:rsidR="005F2B19" w:rsidRDefault="005F2B19">
      <w:pPr>
        <w:framePr w:w="10099" w:wrap="notBeside" w:vAnchor="text" w:hAnchor="text" w:xAlign="center" w:y="1"/>
        <w:rPr>
          <w:sz w:val="2"/>
          <w:szCs w:val="2"/>
        </w:rPr>
      </w:pPr>
    </w:p>
    <w:p w:rsidR="005F2B19" w:rsidRDefault="005F2B19">
      <w:pPr>
        <w:rPr>
          <w:sz w:val="2"/>
          <w:szCs w:val="2"/>
        </w:rPr>
      </w:pPr>
    </w:p>
    <w:p w:rsidR="00345707" w:rsidRDefault="00345707" w:rsidP="00590B80">
      <w:pPr>
        <w:pStyle w:val="20"/>
        <w:shd w:val="clear" w:color="auto" w:fill="auto"/>
        <w:spacing w:before="0"/>
        <w:ind w:right="720"/>
        <w:rPr>
          <w:color w:val="FF0000"/>
        </w:rPr>
      </w:pPr>
    </w:p>
    <w:p w:rsidR="00345707" w:rsidRDefault="00345707" w:rsidP="00590B80">
      <w:pPr>
        <w:pStyle w:val="20"/>
        <w:shd w:val="clear" w:color="auto" w:fill="auto"/>
        <w:spacing w:before="0"/>
        <w:ind w:right="720"/>
        <w:rPr>
          <w:color w:val="FF0000"/>
        </w:rPr>
      </w:pPr>
    </w:p>
    <w:p w:rsidR="00345707" w:rsidRDefault="00345707" w:rsidP="00590B80">
      <w:pPr>
        <w:pStyle w:val="20"/>
        <w:shd w:val="clear" w:color="auto" w:fill="auto"/>
        <w:spacing w:before="0"/>
        <w:ind w:right="720"/>
        <w:rPr>
          <w:color w:val="FF0000"/>
        </w:rPr>
      </w:pPr>
    </w:p>
    <w:p w:rsidR="00345707" w:rsidRDefault="00345707" w:rsidP="00590B80">
      <w:pPr>
        <w:pStyle w:val="20"/>
        <w:shd w:val="clear" w:color="auto" w:fill="auto"/>
        <w:spacing w:before="0"/>
        <w:ind w:right="720"/>
        <w:rPr>
          <w:color w:val="FF0000"/>
        </w:rPr>
      </w:pPr>
    </w:p>
    <w:p w:rsidR="00345707" w:rsidRDefault="00345707" w:rsidP="00590B80">
      <w:pPr>
        <w:pStyle w:val="20"/>
        <w:shd w:val="clear" w:color="auto" w:fill="auto"/>
        <w:spacing w:before="0"/>
        <w:ind w:right="720"/>
        <w:rPr>
          <w:color w:val="FF0000"/>
        </w:rPr>
      </w:pPr>
    </w:p>
    <w:p w:rsidR="004B03E4" w:rsidRPr="0092349F" w:rsidRDefault="004B03E4" w:rsidP="00590B80">
      <w:pPr>
        <w:pStyle w:val="20"/>
        <w:shd w:val="clear" w:color="auto" w:fill="auto"/>
        <w:spacing w:before="0"/>
        <w:ind w:right="720"/>
        <w:rPr>
          <w:b/>
          <w:color w:val="auto"/>
        </w:rPr>
      </w:pPr>
      <w:r>
        <w:rPr>
          <w:color w:val="FF0000"/>
        </w:rPr>
        <w:t xml:space="preserve"> </w:t>
      </w:r>
      <w:r w:rsidR="0092349F" w:rsidRPr="0092349F">
        <w:rPr>
          <w:b/>
          <w:color w:val="auto"/>
        </w:rPr>
        <w:t>Анализ посещаемости в течение учебного года</w:t>
      </w:r>
    </w:p>
    <w:p w:rsidR="0092349F" w:rsidRDefault="0092349F" w:rsidP="00590B80">
      <w:pPr>
        <w:pStyle w:val="20"/>
        <w:shd w:val="clear" w:color="auto" w:fill="auto"/>
        <w:spacing w:before="0"/>
        <w:ind w:right="720"/>
        <w:rPr>
          <w:color w:val="FF0000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2100"/>
        <w:gridCol w:w="899"/>
        <w:gridCol w:w="900"/>
        <w:gridCol w:w="900"/>
        <w:gridCol w:w="899"/>
        <w:gridCol w:w="899"/>
        <w:gridCol w:w="899"/>
        <w:gridCol w:w="899"/>
        <w:gridCol w:w="899"/>
        <w:gridCol w:w="900"/>
      </w:tblGrid>
      <w:tr w:rsidR="0092349F" w:rsidRPr="0092349F" w:rsidTr="00AB5C4F">
        <w:tc>
          <w:tcPr>
            <w:tcW w:w="198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гр.р.в.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2гр.р.в.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2гр.р.в.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гр.1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92349F" w:rsidRPr="0092349F" w:rsidTr="00AB5C4F">
        <w:tc>
          <w:tcPr>
            <w:tcW w:w="1982" w:type="dxa"/>
          </w:tcPr>
          <w:p w:rsidR="0092349F" w:rsidRPr="0092349F" w:rsidRDefault="00AB5C4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  <w:r w:rsidR="0092349F" w:rsidRPr="0092349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12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913" w:type="dxa"/>
          </w:tcPr>
          <w:p w:rsidR="0092349F" w:rsidRPr="0092349F" w:rsidRDefault="0092349F" w:rsidP="009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F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</w:tbl>
    <w:p w:rsidR="0092349F" w:rsidRPr="004B03E4" w:rsidRDefault="0092349F" w:rsidP="00590B80">
      <w:pPr>
        <w:pStyle w:val="20"/>
        <w:shd w:val="clear" w:color="auto" w:fill="auto"/>
        <w:spacing w:before="0"/>
        <w:ind w:right="720"/>
        <w:rPr>
          <w:color w:val="FF0000"/>
          <w:sz w:val="24"/>
          <w:szCs w:val="24"/>
        </w:rPr>
      </w:pPr>
    </w:p>
    <w:p w:rsidR="00D262CB" w:rsidRDefault="00D262CB">
      <w:pPr>
        <w:pStyle w:val="20"/>
        <w:shd w:val="clear" w:color="auto" w:fill="auto"/>
        <w:spacing w:before="0"/>
        <w:ind w:right="720"/>
      </w:pPr>
    </w:p>
    <w:p w:rsidR="005F2B19" w:rsidRDefault="00EB1486" w:rsidP="00964AEC">
      <w:pPr>
        <w:pStyle w:val="20"/>
        <w:shd w:val="clear" w:color="auto" w:fill="auto"/>
        <w:spacing w:before="0"/>
        <w:ind w:right="720" w:firstLine="708"/>
      </w:pPr>
      <w:r>
        <w:t>Анализ заболеваемости показал, что в дошкольное Учреждение поступают дети со второй группой здоровья, при этом каждый ребёнок имеет от одного до нескольких заболеваний или отклонений от нормы.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5F2B19" w:rsidRDefault="00EB1486" w:rsidP="00964AEC">
      <w:pPr>
        <w:pStyle w:val="20"/>
        <w:shd w:val="clear" w:color="auto" w:fill="auto"/>
        <w:spacing w:before="0"/>
        <w:ind w:right="720" w:firstLine="708"/>
      </w:pPr>
      <w:r>
        <w:t>Самая высокая посещаемость была отмечена в</w:t>
      </w:r>
      <w:r w:rsidR="00951EC7">
        <w:t xml:space="preserve"> под</w:t>
      </w:r>
      <w:r w:rsidR="0092349F">
        <w:t>готовительных и старших группах. В среднем-</w:t>
      </w:r>
      <w:r>
        <w:t xml:space="preserve"> 90%; самая низкая посещаемость </w:t>
      </w:r>
      <w:r w:rsidR="0092349F">
        <w:t xml:space="preserve">во второй группе раннего возраста </w:t>
      </w:r>
      <w:r>
        <w:t xml:space="preserve"> </w:t>
      </w:r>
      <w:r w:rsidR="0092349F" w:rsidRPr="0092349F">
        <w:rPr>
          <w:color w:val="auto"/>
        </w:rPr>
        <w:t>№3</w:t>
      </w:r>
      <w:r w:rsidRPr="0092349F">
        <w:rPr>
          <w:color w:val="auto"/>
        </w:rPr>
        <w:t xml:space="preserve"> - 68%.</w:t>
      </w:r>
    </w:p>
    <w:p w:rsidR="005F2B19" w:rsidRDefault="00964AEC" w:rsidP="00831397">
      <w:pPr>
        <w:pStyle w:val="20"/>
        <w:shd w:val="clear" w:color="auto" w:fill="auto"/>
        <w:tabs>
          <w:tab w:val="left" w:pos="4618"/>
        </w:tabs>
        <w:spacing w:before="0"/>
        <w:ind w:right="720"/>
      </w:pPr>
      <w:r>
        <w:t xml:space="preserve">          </w:t>
      </w:r>
      <w:r w:rsidR="00951EC7">
        <w:t>В сравнении с 2014/2015</w:t>
      </w:r>
      <w:r w:rsidR="00EB1486">
        <w:t xml:space="preserve"> учебным годом повысился процент </w:t>
      </w:r>
      <w:proofErr w:type="gramStart"/>
      <w:r w:rsidR="00EB1486">
        <w:t>пропущенных</w:t>
      </w:r>
      <w:proofErr w:type="gramEnd"/>
      <w:r w:rsidR="00EB1486">
        <w:t xml:space="preserve"> по боле</w:t>
      </w:r>
      <w:r w:rsidR="0092349F">
        <w:t xml:space="preserve">зни </w:t>
      </w:r>
      <w:proofErr w:type="spellStart"/>
      <w:r w:rsidR="0092349F">
        <w:t>детодней</w:t>
      </w:r>
      <w:proofErr w:type="spellEnd"/>
      <w:r w:rsidR="0092349F">
        <w:t>, по причинам: ОРВИ  карантин по ветряной оспе.</w:t>
      </w:r>
    </w:p>
    <w:p w:rsidR="005F2B19" w:rsidRDefault="00EB1486" w:rsidP="00964AEC">
      <w:pPr>
        <w:pStyle w:val="20"/>
        <w:shd w:val="clear" w:color="auto" w:fill="auto"/>
        <w:spacing w:before="0"/>
        <w:ind w:right="720" w:firstLine="708"/>
      </w:pPr>
      <w:r>
        <w:t>Исходя из полученных данных о показателях здоровья</w:t>
      </w:r>
      <w:r w:rsidR="0092349F">
        <w:t>,</w:t>
      </w:r>
      <w:r>
        <w:t xml:space="preserve"> можно сделать вывод,</w:t>
      </w:r>
      <w:r w:rsidR="0092349F">
        <w:t xml:space="preserve"> что большинство воспитанников </w:t>
      </w:r>
      <w:r>
        <w:t>имеют 2-ю группу здоровья. Физкультурно-оздоровительная работа в дошкольном Учреждении осуществлялась согласно требованиям осн</w:t>
      </w:r>
      <w:r w:rsidR="00831397">
        <w:t xml:space="preserve">овной </w:t>
      </w:r>
      <w:r>
        <w:t>образовательной программы дошкольн</w:t>
      </w:r>
      <w:r w:rsidR="00964AEC">
        <w:t>ого образовательного учреждения</w:t>
      </w:r>
      <w:r w:rsidR="00964AEC">
        <w:tab/>
      </w:r>
      <w:r w:rsidR="00831397">
        <w:t xml:space="preserve">. </w:t>
      </w:r>
      <w:r>
        <w:t xml:space="preserve"> В течение учебного года осуществлялся:</w:t>
      </w:r>
    </w:p>
    <w:p w:rsidR="005F2B19" w:rsidRDefault="00EB1486">
      <w:pPr>
        <w:pStyle w:val="20"/>
        <w:numPr>
          <w:ilvl w:val="0"/>
          <w:numId w:val="9"/>
        </w:numPr>
        <w:shd w:val="clear" w:color="auto" w:fill="auto"/>
        <w:tabs>
          <w:tab w:val="left" w:pos="757"/>
        </w:tabs>
        <w:spacing w:before="0"/>
        <w:ind w:left="200" w:right="720"/>
      </w:pPr>
      <w:proofErr w:type="gramStart"/>
      <w:r>
        <w:t>Анализ физической подготовленности детей (уровень сформированности основных движений - ходьба, бег, лазание, метание, прыжки и др.; развитость физических качеств - ловкость, быстрота, выносливость и др.)</w:t>
      </w:r>
      <w:proofErr w:type="gramEnd"/>
    </w:p>
    <w:p w:rsidR="005F2B19" w:rsidRDefault="00EB1486" w:rsidP="00B764D9">
      <w:pPr>
        <w:pStyle w:val="20"/>
        <w:numPr>
          <w:ilvl w:val="0"/>
          <w:numId w:val="9"/>
        </w:numPr>
        <w:shd w:val="clear" w:color="auto" w:fill="auto"/>
        <w:tabs>
          <w:tab w:val="left" w:pos="757"/>
        </w:tabs>
        <w:spacing w:before="0"/>
        <w:ind w:left="200" w:right="720"/>
      </w:pPr>
      <w:r>
        <w:t>Организация спортивных мероприятий совместно с родителями, консультирование родителей.</w:t>
      </w:r>
    </w:p>
    <w:p w:rsidR="00457454" w:rsidRDefault="00EB1486" w:rsidP="008B0057">
      <w:pPr>
        <w:pStyle w:val="20"/>
        <w:shd w:val="clear" w:color="auto" w:fill="auto"/>
        <w:spacing w:before="0"/>
        <w:ind w:right="720"/>
      </w:pPr>
      <w:r>
        <w:t>В учебном году была проведена работа по организации двигательной активности детей. Систематически проводилась утренняя гимнастика, физкультурные занятия, подвижные игры, оздоровительно - закаливающие процедуры с использованием естественных факторов: воздуха, солнца, воды.</w:t>
      </w:r>
      <w:r w:rsidR="008B0057">
        <w:t xml:space="preserve"> </w:t>
      </w:r>
      <w:r>
        <w:t>Также проводились спортивные праздники, развлечения, эстафеты. Включались физкультурные минутки в организованную образовательную деятельность. Создавались организационно-педагогические условия для нерегламентированной двигательной активности детей.</w:t>
      </w:r>
    </w:p>
    <w:p w:rsidR="005F2B19" w:rsidRDefault="00EB1486">
      <w:pPr>
        <w:pStyle w:val="30"/>
        <w:shd w:val="clear" w:color="auto" w:fill="auto"/>
        <w:spacing w:after="0"/>
        <w:jc w:val="both"/>
      </w:pPr>
      <w:r>
        <w:t>Проводилась лечебно-профилактическая деятельность:</w:t>
      </w:r>
    </w:p>
    <w:p w:rsidR="005F2B19" w:rsidRDefault="00EB1486">
      <w:pPr>
        <w:pStyle w:val="20"/>
        <w:numPr>
          <w:ilvl w:val="0"/>
          <w:numId w:val="10"/>
        </w:numPr>
        <w:shd w:val="clear" w:color="auto" w:fill="auto"/>
        <w:tabs>
          <w:tab w:val="left" w:pos="374"/>
        </w:tabs>
        <w:spacing w:before="0"/>
        <w:ind w:right="720"/>
      </w:pPr>
      <w:r>
        <w:t>витаминная терапия в течение года во все</w:t>
      </w:r>
      <w:r w:rsidR="00831397">
        <w:t>х возрастных группах</w:t>
      </w:r>
      <w:r>
        <w:t>;</w:t>
      </w:r>
    </w:p>
    <w:p w:rsidR="005F2B19" w:rsidRDefault="00EB1486">
      <w:pPr>
        <w:pStyle w:val="20"/>
        <w:numPr>
          <w:ilvl w:val="0"/>
          <w:numId w:val="10"/>
        </w:numPr>
        <w:shd w:val="clear" w:color="auto" w:fill="auto"/>
        <w:tabs>
          <w:tab w:val="left" w:pos="364"/>
        </w:tabs>
        <w:spacing w:before="0"/>
      </w:pPr>
      <w:r>
        <w:t>реализовалась система закаливания: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>-педагоги следили за соответствием одежды ребенка температуре воздуха в группе, на улице;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>-проводилось проветривание групповых помещений (температура воздуха в группах не более 21-23 градусов);</w:t>
      </w:r>
    </w:p>
    <w:p w:rsidR="005F2B19" w:rsidRDefault="00EB1486">
      <w:pPr>
        <w:pStyle w:val="20"/>
        <w:shd w:val="clear" w:color="auto" w:fill="auto"/>
        <w:spacing w:before="0"/>
      </w:pPr>
      <w:r>
        <w:t>-</w:t>
      </w:r>
      <w:proofErr w:type="spellStart"/>
      <w:r>
        <w:t>босохождение</w:t>
      </w:r>
      <w:proofErr w:type="spellEnd"/>
      <w:r>
        <w:t xml:space="preserve"> в группе</w:t>
      </w:r>
      <w:r w:rsidR="008B0057">
        <w:t xml:space="preserve"> по массажным коврикам</w:t>
      </w:r>
      <w:r>
        <w:t>, в летний период на улице;</w:t>
      </w:r>
    </w:p>
    <w:p w:rsidR="008B0057" w:rsidRDefault="00EB1486">
      <w:pPr>
        <w:pStyle w:val="20"/>
        <w:shd w:val="clear" w:color="auto" w:fill="auto"/>
        <w:tabs>
          <w:tab w:val="left" w:pos="6106"/>
        </w:tabs>
        <w:spacing w:before="0"/>
      </w:pPr>
      <w:r>
        <w:t>-проводились закаливающие мероприятия:</w:t>
      </w:r>
      <w:r>
        <w:tab/>
      </w:r>
    </w:p>
    <w:p w:rsidR="005F2B19" w:rsidRDefault="00EB1486">
      <w:pPr>
        <w:pStyle w:val="20"/>
        <w:shd w:val="clear" w:color="auto" w:fill="auto"/>
        <w:tabs>
          <w:tab w:val="left" w:pos="6106"/>
        </w:tabs>
        <w:spacing w:before="0"/>
      </w:pPr>
      <w:r>
        <w:t>дыхательная гимнастика,</w:t>
      </w:r>
    </w:p>
    <w:p w:rsidR="005F2B19" w:rsidRDefault="00EB1486">
      <w:pPr>
        <w:pStyle w:val="20"/>
        <w:shd w:val="clear" w:color="auto" w:fill="auto"/>
        <w:spacing w:before="0"/>
      </w:pPr>
      <w:r>
        <w:t>обширное умывание, обтирание и др.;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>-просветительская работа с персоналом Учреждения и родителями (принципы организации, формы, методы закаливания, особенности его организации в теплое и холодное время года, специфика проведения закаливающих мероприятий в разных возрастных группах);</w:t>
      </w:r>
    </w:p>
    <w:p w:rsidR="005F2B19" w:rsidRDefault="00EB1486" w:rsidP="00ED60FD">
      <w:pPr>
        <w:pStyle w:val="20"/>
        <w:numPr>
          <w:ilvl w:val="0"/>
          <w:numId w:val="10"/>
        </w:numPr>
        <w:shd w:val="clear" w:color="auto" w:fill="auto"/>
        <w:spacing w:before="0"/>
        <w:ind w:right="720"/>
      </w:pPr>
      <w:r>
        <w:t>вакцинация детей согласно национальному календарю профилактических прививок.</w:t>
      </w:r>
    </w:p>
    <w:p w:rsidR="005F2B19" w:rsidRDefault="00ED60FD" w:rsidP="00964AEC">
      <w:pPr>
        <w:pStyle w:val="20"/>
        <w:shd w:val="clear" w:color="auto" w:fill="auto"/>
        <w:spacing w:before="0"/>
        <w:ind w:right="720" w:firstLine="708"/>
      </w:pPr>
      <w:r>
        <w:t>В</w:t>
      </w:r>
      <w:r w:rsidR="00EB1486">
        <w:t xml:space="preserve"> течение учебного года </w:t>
      </w:r>
      <w:r>
        <w:t xml:space="preserve">осуществлялось </w:t>
      </w:r>
      <w:r w:rsidR="00EB1486">
        <w:t>воспитание у детей привычек здорового образа жизни:</w:t>
      </w:r>
      <w:r>
        <w:t xml:space="preserve"> </w:t>
      </w:r>
      <w:r w:rsidR="00EB1486">
        <w:t>формирование умений самообслуживания; развитие культурно-гигиенических навыков; создание к старшему дошкольному возрасту четкого понимания важности здорового образа жизни, формирование установки на его реализацию в своей жизнедеятельности и семье.</w:t>
      </w:r>
    </w:p>
    <w:p w:rsidR="005F2B19" w:rsidRDefault="00964AEC">
      <w:pPr>
        <w:pStyle w:val="20"/>
        <w:shd w:val="clear" w:color="auto" w:fill="auto"/>
        <w:tabs>
          <w:tab w:val="left" w:pos="1320"/>
          <w:tab w:val="left" w:pos="4056"/>
          <w:tab w:val="left" w:pos="5736"/>
          <w:tab w:val="left" w:pos="7066"/>
        </w:tabs>
        <w:spacing w:before="0"/>
      </w:pPr>
      <w:r>
        <w:t xml:space="preserve">     </w:t>
      </w:r>
      <w:r w:rsidR="00EB1486">
        <w:t>Однако,</w:t>
      </w:r>
      <w:r w:rsidR="00EB1486">
        <w:tab/>
      </w:r>
      <w:r>
        <w:t xml:space="preserve"> </w:t>
      </w:r>
      <w:r w:rsidR="00EB1486">
        <w:t>для реализации</w:t>
      </w:r>
      <w:r w:rsidR="00EB1486">
        <w:tab/>
        <w:t>системной</w:t>
      </w:r>
      <w:r w:rsidR="00EB1486">
        <w:tab/>
        <w:t>работы</w:t>
      </w:r>
      <w:r w:rsidR="00EB1486">
        <w:tab/>
        <w:t xml:space="preserve">Учреждения </w:t>
      </w:r>
      <w:proofErr w:type="gramStart"/>
      <w:r w:rsidR="00EB1486">
        <w:t>по</w:t>
      </w:r>
      <w:proofErr w:type="gramEnd"/>
    </w:p>
    <w:p w:rsidR="005F2B19" w:rsidRDefault="00EB1486">
      <w:pPr>
        <w:pStyle w:val="20"/>
        <w:shd w:val="clear" w:color="auto" w:fill="auto"/>
        <w:spacing w:before="0"/>
      </w:pPr>
      <w:proofErr w:type="spellStart"/>
      <w:r>
        <w:t>здоровьесбережению</w:t>
      </w:r>
      <w:proofErr w:type="spellEnd"/>
      <w:r>
        <w:t xml:space="preserve"> необходимо активное участие родителей.</w:t>
      </w:r>
    </w:p>
    <w:p w:rsidR="005F2B19" w:rsidRDefault="00EB1486" w:rsidP="00B764D9">
      <w:pPr>
        <w:pStyle w:val="20"/>
        <w:numPr>
          <w:ilvl w:val="0"/>
          <w:numId w:val="9"/>
        </w:numPr>
        <w:shd w:val="clear" w:color="auto" w:fill="auto"/>
        <w:tabs>
          <w:tab w:val="left" w:pos="318"/>
        </w:tabs>
        <w:spacing w:before="0"/>
      </w:pPr>
      <w:r>
        <w:t xml:space="preserve">Согласно требованиям ФГОС </w:t>
      </w:r>
      <w:proofErr w:type="gramStart"/>
      <w:r>
        <w:t>ДО</w:t>
      </w:r>
      <w:proofErr w:type="gramEnd"/>
      <w:r>
        <w:t xml:space="preserve">, </w:t>
      </w:r>
      <w:r w:rsidR="00875000">
        <w:t xml:space="preserve"> </w:t>
      </w:r>
      <w:proofErr w:type="gramStart"/>
      <w:r>
        <w:t>результаты</w:t>
      </w:r>
      <w:proofErr w:type="gramEnd"/>
      <w:r>
        <w:t xml:space="preserve"> освоения Программы</w:t>
      </w:r>
    </w:p>
    <w:p w:rsidR="005F2B19" w:rsidRDefault="00EB1486" w:rsidP="00896E79">
      <w:pPr>
        <w:pStyle w:val="20"/>
        <w:shd w:val="clear" w:color="auto" w:fill="auto"/>
        <w:tabs>
          <w:tab w:val="left" w:pos="2100"/>
          <w:tab w:val="left" w:pos="2868"/>
          <w:tab w:val="left" w:pos="5532"/>
          <w:tab w:val="left" w:pos="7848"/>
        </w:tabs>
        <w:spacing w:before="0"/>
        <w:ind w:right="720"/>
      </w:pPr>
      <w:r>
        <w:t xml:space="preserve">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>
        <w:t>ДО</w:t>
      </w:r>
      <w:proofErr w:type="gramEnd"/>
      <w:r w:rsidR="00896E79">
        <w:t xml:space="preserve"> </w:t>
      </w:r>
      <w:proofErr w:type="gramStart"/>
      <w:r>
        <w:t>целевые</w:t>
      </w:r>
      <w:proofErr w:type="gramEnd"/>
      <w:r>
        <w:t xml:space="preserve">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</w:t>
      </w:r>
      <w:r w:rsidR="00896E79">
        <w:t>.</w:t>
      </w:r>
      <w:r>
        <w:t xml:space="preserve">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показало, что показатели </w:t>
      </w:r>
      <w:r w:rsidR="00896E79">
        <w:t>развития детей соответствуют</w:t>
      </w:r>
      <w:r w:rsidR="00896E79">
        <w:tab/>
        <w:t>их психологическому</w:t>
      </w:r>
      <w:r w:rsidR="00896E79">
        <w:tab/>
        <w:t xml:space="preserve">возрасту. По </w:t>
      </w:r>
      <w:r>
        <w:t>результатам</w:t>
      </w:r>
    </w:p>
    <w:p w:rsidR="005F2B19" w:rsidRDefault="00EB1486" w:rsidP="00896E79">
      <w:pPr>
        <w:pStyle w:val="20"/>
        <w:shd w:val="clear" w:color="auto" w:fill="auto"/>
        <w:tabs>
          <w:tab w:val="left" w:pos="2100"/>
          <w:tab w:val="left" w:pos="2868"/>
          <w:tab w:val="left" w:pos="5532"/>
        </w:tabs>
        <w:spacing w:before="0"/>
        <w:ind w:right="720"/>
      </w:pPr>
      <w:r>
        <w:t>педагогической диагностики дети показали высокий результат усвоения программного материала -</w:t>
      </w:r>
      <w:r w:rsidR="00896E79">
        <w:t xml:space="preserve"> 87</w:t>
      </w:r>
      <w:r>
        <w:t xml:space="preserve"> %. Такие результаты достигнуты благодаря использованию</w:t>
      </w:r>
      <w:r>
        <w:tab/>
        <w:t>в</w:t>
      </w:r>
      <w:r>
        <w:tab/>
        <w:t>работе методов,</w:t>
      </w:r>
      <w:r>
        <w:tab/>
        <w:t>способствующих развитию</w:t>
      </w:r>
    </w:p>
    <w:p w:rsidR="005F2B19" w:rsidRDefault="00EB1486" w:rsidP="00896E79">
      <w:pPr>
        <w:pStyle w:val="20"/>
        <w:shd w:val="clear" w:color="auto" w:fill="auto"/>
        <w:spacing w:before="0"/>
        <w:ind w:right="720"/>
      </w:pPr>
      <w:r>
        <w:t>самостоятельности, познавательных интересов детей, созданию проблемно</w:t>
      </w:r>
      <w:r w:rsidR="00896E79">
        <w:t>-</w:t>
      </w:r>
      <w:r>
        <w:softHyphen/>
        <w:t>поисковых ситуаций.</w:t>
      </w:r>
    </w:p>
    <w:p w:rsidR="005F2B19" w:rsidRDefault="00EB1486" w:rsidP="00B764D9">
      <w:pPr>
        <w:pStyle w:val="20"/>
        <w:numPr>
          <w:ilvl w:val="0"/>
          <w:numId w:val="9"/>
        </w:numPr>
        <w:shd w:val="clear" w:color="auto" w:fill="auto"/>
        <w:tabs>
          <w:tab w:val="left" w:pos="322"/>
        </w:tabs>
        <w:spacing w:before="0"/>
        <w:ind w:right="720"/>
      </w:pPr>
      <w:r>
        <w:t>Приём новых воспитанников организуется по определенному алгоритму в август</w:t>
      </w:r>
      <w:proofErr w:type="gramStart"/>
      <w:r>
        <w:t>е-</w:t>
      </w:r>
      <w:proofErr w:type="gramEnd"/>
      <w:r>
        <w:t xml:space="preserve"> сентябре месяце, когда меньше распространены простудные и инфекционные заболевания. В дошкольном Учреждении</w:t>
      </w:r>
      <w:r w:rsidR="0064305C">
        <w:t xml:space="preserve"> в 2015/2016</w:t>
      </w:r>
      <w:r>
        <w:t xml:space="preserve"> году период адаптации наблюдался и</w:t>
      </w:r>
      <w:r w:rsidR="0064305C">
        <w:t xml:space="preserve"> отслеживался в трёх группах раннего возраста с общим количеством 54 ребёнка</w:t>
      </w:r>
      <w:r>
        <w:t>.</w:t>
      </w:r>
    </w:p>
    <w:p w:rsidR="005F2B19" w:rsidRPr="009E337D" w:rsidRDefault="00875000">
      <w:pPr>
        <w:pStyle w:val="20"/>
        <w:shd w:val="clear" w:color="auto" w:fill="auto"/>
        <w:spacing w:before="0"/>
        <w:rPr>
          <w:color w:val="auto"/>
        </w:rPr>
      </w:pPr>
      <w:r w:rsidRPr="009E337D">
        <w:rPr>
          <w:color w:val="auto"/>
        </w:rPr>
        <w:t>Из них: -</w:t>
      </w:r>
      <w:r w:rsidR="00EB1486" w:rsidRPr="009E337D">
        <w:rPr>
          <w:color w:val="auto"/>
        </w:rPr>
        <w:t xml:space="preserve"> </w:t>
      </w:r>
      <w:r w:rsidR="009E337D" w:rsidRPr="009E337D">
        <w:rPr>
          <w:color w:val="auto"/>
        </w:rPr>
        <w:t xml:space="preserve">36 </w:t>
      </w:r>
      <w:r w:rsidR="00EB1486" w:rsidRPr="009E337D">
        <w:rPr>
          <w:color w:val="auto"/>
        </w:rPr>
        <w:t>детей с легкой степенью адаптации;</w:t>
      </w:r>
    </w:p>
    <w:p w:rsidR="005F2B19" w:rsidRPr="009E337D" w:rsidRDefault="00875000">
      <w:pPr>
        <w:pStyle w:val="20"/>
        <w:shd w:val="clear" w:color="auto" w:fill="auto"/>
        <w:spacing w:before="0"/>
        <w:rPr>
          <w:color w:val="auto"/>
        </w:rPr>
      </w:pPr>
      <w:r w:rsidRPr="009E337D">
        <w:rPr>
          <w:color w:val="auto"/>
        </w:rPr>
        <w:t xml:space="preserve">- </w:t>
      </w:r>
      <w:r w:rsidR="009E337D" w:rsidRPr="009E337D">
        <w:rPr>
          <w:color w:val="auto"/>
        </w:rPr>
        <w:t xml:space="preserve">15 </w:t>
      </w:r>
      <w:r w:rsidR="00EB1486" w:rsidRPr="009E337D">
        <w:rPr>
          <w:color w:val="auto"/>
        </w:rPr>
        <w:t>детей со средней степенью адаптации;</w:t>
      </w:r>
    </w:p>
    <w:p w:rsidR="005F2B19" w:rsidRDefault="00875000">
      <w:pPr>
        <w:pStyle w:val="20"/>
        <w:shd w:val="clear" w:color="auto" w:fill="auto"/>
        <w:spacing w:before="0"/>
      </w:pPr>
      <w:r w:rsidRPr="009E337D">
        <w:rPr>
          <w:color w:val="auto"/>
        </w:rPr>
        <w:t>-</w:t>
      </w:r>
      <w:r w:rsidR="00EB1486" w:rsidRPr="009E337D">
        <w:rPr>
          <w:color w:val="auto"/>
        </w:rPr>
        <w:t xml:space="preserve"> </w:t>
      </w:r>
      <w:r w:rsidR="009E337D" w:rsidRPr="009E337D">
        <w:rPr>
          <w:color w:val="auto"/>
        </w:rPr>
        <w:t>3 ребен</w:t>
      </w:r>
      <w:r w:rsidR="00EB1486" w:rsidRPr="009E337D">
        <w:rPr>
          <w:color w:val="auto"/>
        </w:rPr>
        <w:t>к</w:t>
      </w:r>
      <w:r w:rsidR="009E337D" w:rsidRPr="009E337D">
        <w:rPr>
          <w:color w:val="auto"/>
        </w:rPr>
        <w:t>а</w:t>
      </w:r>
      <w:r w:rsidR="00EB1486" w:rsidRPr="009E337D">
        <w:rPr>
          <w:color w:val="auto"/>
        </w:rPr>
        <w:t xml:space="preserve"> с тяжелой степенью</w:t>
      </w:r>
      <w:r w:rsidR="00EB1486">
        <w:t xml:space="preserve"> адаптации;</w:t>
      </w:r>
    </w:p>
    <w:p w:rsidR="005F2B19" w:rsidRDefault="00964AEC">
      <w:pPr>
        <w:pStyle w:val="20"/>
        <w:shd w:val="clear" w:color="auto" w:fill="auto"/>
        <w:spacing w:before="0"/>
        <w:ind w:right="720"/>
      </w:pPr>
      <w:r>
        <w:t xml:space="preserve">          </w:t>
      </w:r>
      <w:r w:rsidR="00EB1486">
        <w:t>Основными причинами тяжелой адаптации детей к условиям дошкольного Учреждения являются: нерегулярное посещение дошкольного Учреждения; несоблюдение режимных моментов; отсутствие опыта и навыков общения с незнакомыми взрослыми и сверстниками; неумение занять себя игрушкой; несоблюдение рекомендаций родителями данных узкими специалистами. Намечены пути решения данных проблем.</w:t>
      </w:r>
    </w:p>
    <w:p w:rsidR="005F2B19" w:rsidRDefault="00964AEC">
      <w:pPr>
        <w:pStyle w:val="20"/>
        <w:shd w:val="clear" w:color="auto" w:fill="auto"/>
        <w:spacing w:before="0"/>
        <w:ind w:right="720"/>
      </w:pPr>
      <w:r>
        <w:rPr>
          <w:rStyle w:val="22"/>
        </w:rPr>
        <w:t xml:space="preserve">         </w:t>
      </w:r>
      <w:r w:rsidR="00EB1486">
        <w:rPr>
          <w:rStyle w:val="22"/>
        </w:rPr>
        <w:t xml:space="preserve">Таким образом, </w:t>
      </w:r>
      <w:r w:rsidR="00EB1486">
        <w:t>грамотная работа</w:t>
      </w:r>
      <w:r w:rsidR="00875000">
        <w:t xml:space="preserve"> педагога-психолога и воспитателей</w:t>
      </w:r>
      <w:r w:rsidR="00EB1486">
        <w:t xml:space="preserve"> по адаптации позволяет значительно снизить уровень стресса воспитанников в период условиям дошкольного Учреждения.</w:t>
      </w:r>
    </w:p>
    <w:p w:rsidR="005F2B19" w:rsidRDefault="00EB1486" w:rsidP="00B764D9">
      <w:pPr>
        <w:pStyle w:val="20"/>
        <w:numPr>
          <w:ilvl w:val="0"/>
          <w:numId w:val="9"/>
        </w:numPr>
        <w:shd w:val="clear" w:color="auto" w:fill="auto"/>
        <w:tabs>
          <w:tab w:val="left" w:pos="403"/>
        </w:tabs>
        <w:spacing w:before="0"/>
        <w:ind w:right="720"/>
      </w:pPr>
      <w:r w:rsidRPr="00C457A7">
        <w:rPr>
          <w:b/>
        </w:rPr>
        <w:t>Готовность к школе.</w:t>
      </w:r>
      <w:r>
        <w:t xml:space="preserve"> Показателем работы дошкольного Учреждения являются выпускники. Мониторинг качества подготовки выпускников к обучению в школе включает в себя:</w:t>
      </w:r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200"/>
      </w:pPr>
      <w:r>
        <w:t>мониторинг адаптации выпускников к обучению в школе по итогам 1</w:t>
      </w:r>
    </w:p>
    <w:p w:rsidR="005F2B19" w:rsidRDefault="00EB1486">
      <w:pPr>
        <w:pStyle w:val="20"/>
        <w:shd w:val="clear" w:color="auto" w:fill="auto"/>
        <w:spacing w:before="0"/>
        <w:ind w:left="200"/>
      </w:pPr>
      <w:r>
        <w:t xml:space="preserve">четверти на основании данных, полученных при диагностировании детей </w:t>
      </w:r>
      <w:proofErr w:type="gramStart"/>
      <w:r>
        <w:t>в</w:t>
      </w:r>
      <w:proofErr w:type="gramEnd"/>
    </w:p>
    <w:p w:rsidR="005F2B19" w:rsidRDefault="00C457A7">
      <w:pPr>
        <w:pStyle w:val="20"/>
        <w:shd w:val="clear" w:color="auto" w:fill="auto"/>
        <w:spacing w:before="0"/>
        <w:ind w:left="200"/>
      </w:pPr>
      <w:r>
        <w:t>ГБОУ НОШ №15</w:t>
      </w:r>
      <w:r w:rsidR="00EB1486">
        <w:t>,</w:t>
      </w:r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200"/>
      </w:pPr>
      <w:r>
        <w:t xml:space="preserve">уровень психологической готовности выпускников к обучению </w:t>
      </w:r>
      <w:proofErr w:type="gramStart"/>
      <w:r>
        <w:t>в</w:t>
      </w:r>
      <w:proofErr w:type="gramEnd"/>
    </w:p>
    <w:p w:rsidR="005F2B19" w:rsidRDefault="00EB1486">
      <w:pPr>
        <w:pStyle w:val="20"/>
        <w:shd w:val="clear" w:color="auto" w:fill="auto"/>
        <w:spacing w:before="0"/>
        <w:ind w:left="200"/>
      </w:pPr>
      <w:r>
        <w:t>школе.</w:t>
      </w:r>
    </w:p>
    <w:p w:rsidR="005F2B19" w:rsidRDefault="00C457A7">
      <w:pPr>
        <w:pStyle w:val="20"/>
        <w:shd w:val="clear" w:color="auto" w:fill="auto"/>
        <w:spacing w:before="0"/>
        <w:ind w:right="720"/>
      </w:pPr>
      <w:r>
        <w:t>Тестирование выпускников 2015 года в ГБОУ НОШ №15</w:t>
      </w:r>
      <w:r w:rsidR="00C63592">
        <w:t xml:space="preserve"> в ноябре 2015</w:t>
      </w:r>
      <w:r w:rsidR="00EB1486">
        <w:t>года показало, что большинство обследованных детей имеют высокий уровень адаптации к обучению в школе, низкого уровня нет.</w:t>
      </w:r>
      <w:r>
        <w:t xml:space="preserve"> </w:t>
      </w:r>
      <w:r w:rsidR="00EB1486">
        <w:t xml:space="preserve">Учителя школы отмечают: дети общительны, легко входят в </w:t>
      </w:r>
      <w:proofErr w:type="gramStart"/>
      <w:r w:rsidR="00EB1486">
        <w:t>контакт</w:t>
      </w:r>
      <w:proofErr w:type="gramEnd"/>
      <w:r w:rsidR="00EB1486">
        <w:t xml:space="preserve"> как с взрослыми, так и со сверстниками, доброжелательны, вежливы, воспитаны. Объём и скорость непосредственной вербальной памяти в норме, на высоком уровне наглядно</w:t>
      </w:r>
      <w:r w:rsidR="00345707">
        <w:t xml:space="preserve"> </w:t>
      </w:r>
      <w:r w:rsidR="00EB1486">
        <w:t>- образное, наглядно-действенное мышление, в норме словесно-логическое мышление. Рекомендации учителей: обратить внимание на формирование у детей мотивации на приобретение знаний, на у</w:t>
      </w:r>
      <w:r w:rsidR="00C63592">
        <w:t>ровень развития внимания. В 2016</w:t>
      </w:r>
      <w:r w:rsidR="00EB1486">
        <w:t xml:space="preserve"> году кол</w:t>
      </w:r>
      <w:r w:rsidR="00C63592">
        <w:t>ичество выпускников составило</w:t>
      </w:r>
      <w:r w:rsidR="00630F86">
        <w:t xml:space="preserve"> 55 детей</w:t>
      </w:r>
      <w:r w:rsidR="00292226">
        <w:t>.</w:t>
      </w:r>
      <w:r w:rsidR="00EB1486" w:rsidRPr="00292226">
        <w:rPr>
          <w:color w:val="auto"/>
        </w:rPr>
        <w:t xml:space="preserve"> Диагностическое обследование</w:t>
      </w:r>
      <w:r w:rsidR="00EB1486">
        <w:t xml:space="preserve"> готовности детей к школе проводилось по диагностическому комплексу </w:t>
      </w:r>
      <w:proofErr w:type="spellStart"/>
      <w:r w:rsidR="00EB1486" w:rsidRPr="00D262CB">
        <w:rPr>
          <w:color w:val="auto"/>
        </w:rPr>
        <w:t>Г.Ф.Кумариной</w:t>
      </w:r>
      <w:proofErr w:type="spellEnd"/>
      <w:r w:rsidR="00EB1486" w:rsidRPr="00D262CB">
        <w:rPr>
          <w:color w:val="auto"/>
        </w:rPr>
        <w:t>.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>По результатам диагностики были получены следующие результаты:</w:t>
      </w:r>
      <w:r w:rsidR="00630F86">
        <w:t xml:space="preserve"> </w:t>
      </w:r>
      <w:r w:rsidR="00895007">
        <w:t xml:space="preserve">высокий уровень: </w:t>
      </w:r>
      <w:r w:rsidR="009677B2">
        <w:t>66</w:t>
      </w:r>
      <w:r w:rsidR="00895007">
        <w:t>% (36</w:t>
      </w:r>
      <w:r>
        <w:t xml:space="preserve"> человек); удовлетворите</w:t>
      </w:r>
      <w:r w:rsidR="004D7B4D">
        <w:t>льны</w:t>
      </w:r>
      <w:r w:rsidR="009677B2">
        <w:t>й (средний) уровень: 34</w:t>
      </w:r>
      <w:r w:rsidR="00895007">
        <w:t>% (19</w:t>
      </w:r>
      <w:r>
        <w:t xml:space="preserve"> человека).</w:t>
      </w:r>
    </w:p>
    <w:p w:rsidR="00C64780" w:rsidRPr="00AA2C34" w:rsidRDefault="00C64780" w:rsidP="00AA2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34">
        <w:rPr>
          <w:rFonts w:ascii="Times New Roman" w:hAnsi="Times New Roman" w:cs="Times New Roman"/>
          <w:sz w:val="28"/>
          <w:szCs w:val="28"/>
        </w:rPr>
        <w:t xml:space="preserve">В 2015-2016 году </w:t>
      </w:r>
      <w:proofErr w:type="gramStart"/>
      <w:r w:rsidRPr="00AA2C3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A2C34">
        <w:rPr>
          <w:rFonts w:ascii="Times New Roman" w:hAnsi="Times New Roman" w:cs="Times New Roman"/>
          <w:sz w:val="28"/>
          <w:szCs w:val="28"/>
        </w:rPr>
        <w:t xml:space="preserve"> приняли активное участие в различных конкурсах. На городском уровне - «Неопалимая купина», воспитанники </w:t>
      </w:r>
      <w:proofErr w:type="spellStart"/>
      <w:r w:rsidRPr="00AA2C34">
        <w:rPr>
          <w:rFonts w:ascii="Times New Roman" w:hAnsi="Times New Roman" w:cs="Times New Roman"/>
          <w:sz w:val="28"/>
          <w:szCs w:val="28"/>
        </w:rPr>
        <w:t>Погребкова</w:t>
      </w:r>
      <w:proofErr w:type="spellEnd"/>
      <w:r w:rsidRPr="00AA2C34">
        <w:rPr>
          <w:rFonts w:ascii="Times New Roman" w:hAnsi="Times New Roman" w:cs="Times New Roman"/>
          <w:sz w:val="28"/>
          <w:szCs w:val="28"/>
        </w:rPr>
        <w:t xml:space="preserve"> Валерия заняла 3 место, </w:t>
      </w:r>
      <w:proofErr w:type="spellStart"/>
      <w:r w:rsidRPr="00AA2C34">
        <w:rPr>
          <w:rFonts w:ascii="Times New Roman" w:hAnsi="Times New Roman" w:cs="Times New Roman"/>
          <w:sz w:val="28"/>
          <w:szCs w:val="28"/>
        </w:rPr>
        <w:t>Каратнюк</w:t>
      </w:r>
      <w:proofErr w:type="spellEnd"/>
      <w:r w:rsidRPr="00AA2C34">
        <w:rPr>
          <w:rFonts w:ascii="Times New Roman" w:hAnsi="Times New Roman" w:cs="Times New Roman"/>
          <w:sz w:val="28"/>
          <w:szCs w:val="28"/>
        </w:rPr>
        <w:t xml:space="preserve"> Олег- 2 место, </w:t>
      </w:r>
      <w:proofErr w:type="spellStart"/>
      <w:r w:rsidRPr="00AA2C34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AA2C34">
        <w:rPr>
          <w:rFonts w:ascii="Times New Roman" w:hAnsi="Times New Roman" w:cs="Times New Roman"/>
          <w:sz w:val="28"/>
          <w:szCs w:val="28"/>
        </w:rPr>
        <w:t xml:space="preserve"> Медина- 1 место. В апреле 2016 года 86 детей приняли участие в международном конкурсе по естествознанию «Человек и природа», из них 1 место-4 человека, 2 место-12 человек, 3 место-8 человек. В январе 2016 года 70 человек приняли участие во всероссийском конкурсе детского рисунка. Все дети получили грамоты участников и призы. Подготовительные группы приняли участие в конкурсе «</w:t>
      </w:r>
      <w:proofErr w:type="gramStart"/>
      <w:r w:rsidRPr="00AA2C34">
        <w:rPr>
          <w:rFonts w:ascii="Times New Roman" w:hAnsi="Times New Roman" w:cs="Times New Roman"/>
          <w:sz w:val="28"/>
          <w:szCs w:val="28"/>
        </w:rPr>
        <w:t>Классики-скоро</w:t>
      </w:r>
      <w:proofErr w:type="gramEnd"/>
      <w:r w:rsidRPr="00AA2C34">
        <w:rPr>
          <w:rFonts w:ascii="Times New Roman" w:hAnsi="Times New Roman" w:cs="Times New Roman"/>
          <w:sz w:val="28"/>
          <w:szCs w:val="28"/>
        </w:rPr>
        <w:t xml:space="preserve"> в школу». Результат- 8 первых мест, 12-вторых, 6 -третьих. Все дети получили грамоты участников.</w:t>
      </w:r>
    </w:p>
    <w:p w:rsidR="00C64780" w:rsidRPr="00AA2C34" w:rsidRDefault="00C64780" w:rsidP="00AA2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34">
        <w:rPr>
          <w:rFonts w:ascii="Times New Roman" w:hAnsi="Times New Roman" w:cs="Times New Roman"/>
          <w:sz w:val="28"/>
          <w:szCs w:val="28"/>
        </w:rPr>
        <w:t xml:space="preserve">В год 55-летия первого полёта человека в космос, был разработан план работы. Одним из ярких моментов явилось совместное мероприятие с ГБОУ НОШ №15. Дети читали стихи, пели песни, силами детей ГБДОУ д/с №17 была подготовлена выставка рисунков «С мечтою о космосе», а школьники показали театр рук «От мечты до космоса», который занял гран-при на городском фестивале детского творчества «Забава».  </w:t>
      </w:r>
    </w:p>
    <w:p w:rsidR="005F2B19" w:rsidRDefault="00EB1486" w:rsidP="00964AEC">
      <w:pPr>
        <w:pStyle w:val="20"/>
        <w:shd w:val="clear" w:color="auto" w:fill="auto"/>
        <w:spacing w:before="0"/>
        <w:ind w:right="720" w:firstLine="708"/>
      </w:pPr>
      <w:r>
        <w:rPr>
          <w:rStyle w:val="22"/>
        </w:rPr>
        <w:t xml:space="preserve">Вывод: </w:t>
      </w:r>
      <w:r>
        <w:t>организация образовательного процесса в дошкольном Учреждении осуществляется в соответствии с годо</w:t>
      </w:r>
      <w:r w:rsidR="00952843">
        <w:t xml:space="preserve">вым планированием, основной  </w:t>
      </w:r>
      <w:r>
        <w:t xml:space="preserve">образовательной программой дошкольного образования на основе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учебным</w:t>
      </w:r>
      <w:proofErr w:type="gramEnd"/>
      <w:r>
        <w:t xml:space="preserve">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</w:t>
      </w:r>
    </w:p>
    <w:p w:rsidR="005F2B19" w:rsidRDefault="00697665">
      <w:pPr>
        <w:pStyle w:val="30"/>
        <w:shd w:val="clear" w:color="auto" w:fill="auto"/>
        <w:spacing w:after="0"/>
        <w:jc w:val="both"/>
      </w:pPr>
      <w:r>
        <w:rPr>
          <w:lang w:val="en-US"/>
        </w:rPr>
        <w:t>IV</w:t>
      </w:r>
      <w:r w:rsidR="00EB1486">
        <w:t>.Оценка организации образовательного процесса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>В дошкольном образовате</w:t>
      </w:r>
      <w:r w:rsidR="0080674A">
        <w:t>льном учреждении функционирует 12</w:t>
      </w:r>
      <w:r>
        <w:t xml:space="preserve"> возрастных групп.</w:t>
      </w:r>
    </w:p>
    <w:p w:rsidR="0080674A" w:rsidRDefault="0080674A" w:rsidP="0080674A">
      <w:pPr>
        <w:pStyle w:val="20"/>
        <w:shd w:val="clear" w:color="auto" w:fill="auto"/>
        <w:spacing w:before="0"/>
        <w:ind w:right="720"/>
        <w:jc w:val="left"/>
      </w:pPr>
      <w:r>
        <w:t>Списочный состав в 2015 / 2016 учебном году - 261 детей</w:t>
      </w:r>
    </w:p>
    <w:p w:rsidR="005F2B19" w:rsidRDefault="00EB1486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before="0"/>
        <w:ind w:right="720"/>
        <w:jc w:val="left"/>
      </w:pPr>
      <w:r>
        <w:t xml:space="preserve"> 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</w:t>
      </w:r>
      <w:r w:rsidR="003F19E6">
        <w:t>ниями санитарно-</w:t>
      </w:r>
      <w:r>
        <w:softHyphen/>
        <w:t>эпидемиологических правил и нормативов.</w:t>
      </w:r>
    </w:p>
    <w:p w:rsidR="003F19E6" w:rsidRDefault="00EB1486" w:rsidP="003F19E6">
      <w:pPr>
        <w:pStyle w:val="20"/>
        <w:shd w:val="clear" w:color="auto" w:fill="auto"/>
        <w:tabs>
          <w:tab w:val="left" w:pos="2299"/>
          <w:tab w:val="left" w:pos="4195"/>
          <w:tab w:val="left" w:pos="5803"/>
        </w:tabs>
        <w:spacing w:before="0"/>
        <w:ind w:right="720"/>
      </w:pPr>
      <w:r>
        <w:t>Учреждение функционирует в режиме 5 дневной рабочей недели.</w:t>
      </w:r>
      <w:r w:rsidR="003F19E6">
        <w:t xml:space="preserve"> </w:t>
      </w:r>
      <w:r>
        <w:t>Созданы условия для разностороннего развития детей с 2 до 7 лет. Учреждение оснащено оборудованием для разнообразных видов детской деятельности в помещении и на участках с учетом финансовых возможностей Учреждения. Содержание программы представлено по пяти обр</w:t>
      </w:r>
      <w:r w:rsidR="003F19E6">
        <w:t xml:space="preserve">азовательным областям, заданным ФГОС </w:t>
      </w:r>
      <w:proofErr w:type="gramStart"/>
      <w:r w:rsidR="003F19E6">
        <w:t>ДО</w:t>
      </w:r>
      <w:proofErr w:type="gramEnd"/>
      <w:r w:rsidR="003F19E6">
        <w:t>:</w:t>
      </w:r>
    </w:p>
    <w:p w:rsidR="005F2B19" w:rsidRDefault="00EB1486" w:rsidP="003F19E6">
      <w:pPr>
        <w:pStyle w:val="20"/>
        <w:shd w:val="clear" w:color="auto" w:fill="auto"/>
        <w:tabs>
          <w:tab w:val="left" w:pos="2299"/>
          <w:tab w:val="left" w:pos="4195"/>
          <w:tab w:val="left" w:pos="5803"/>
        </w:tabs>
        <w:spacing w:before="0"/>
        <w:ind w:right="720"/>
      </w:pPr>
      <w:r>
        <w:t>социально-коммуникативное</w:t>
      </w:r>
      <w:proofErr w:type="gramStart"/>
      <w:r>
        <w:t>,п</w:t>
      </w:r>
      <w:proofErr w:type="gramEnd"/>
      <w:r>
        <w:t>ознавательное,</w:t>
      </w:r>
      <w:r w:rsidR="00363778">
        <w:t>речевое,</w:t>
      </w:r>
      <w:r>
        <w:t>художественно-эстетическое и физическое развитие. Основные формы организации образовательного процесса:</w:t>
      </w:r>
    </w:p>
    <w:p w:rsidR="005F2B19" w:rsidRDefault="00EB1486" w:rsidP="003F19E6">
      <w:pPr>
        <w:pStyle w:val="20"/>
        <w:numPr>
          <w:ilvl w:val="0"/>
          <w:numId w:val="11"/>
        </w:numPr>
        <w:shd w:val="clear" w:color="auto" w:fill="auto"/>
        <w:tabs>
          <w:tab w:val="left" w:pos="418"/>
        </w:tabs>
        <w:spacing w:before="0"/>
        <w:ind w:right="720"/>
      </w:pPr>
      <w: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МБДОУ;</w:t>
      </w:r>
    </w:p>
    <w:p w:rsidR="005F2B19" w:rsidRDefault="00EB1486" w:rsidP="003F19E6">
      <w:pPr>
        <w:pStyle w:val="20"/>
        <w:numPr>
          <w:ilvl w:val="0"/>
          <w:numId w:val="11"/>
        </w:numPr>
        <w:shd w:val="clear" w:color="auto" w:fill="auto"/>
        <w:tabs>
          <w:tab w:val="left" w:pos="227"/>
        </w:tabs>
        <w:spacing w:before="0"/>
        <w:ind w:right="720"/>
      </w:pPr>
      <w:r>
        <w:t>самостоятельная деятельность воспитанников при проведении режимных моментов.</w:t>
      </w:r>
    </w:p>
    <w:p w:rsidR="005F2B19" w:rsidRDefault="00EB1486" w:rsidP="003A4B3C">
      <w:pPr>
        <w:pStyle w:val="20"/>
        <w:shd w:val="clear" w:color="auto" w:fill="auto"/>
        <w:spacing w:before="0"/>
        <w:ind w:right="720" w:firstLine="708"/>
        <w:jc w:val="left"/>
      </w:pPr>
      <w:r>
        <w:t>Непосредственная образовательная деятельность (далее НОД) ведется как по группам, так и по подгруппам.</w:t>
      </w:r>
      <w:r w:rsidR="00363778">
        <w:t xml:space="preserve"> Продолжительность НОД: во второй </w:t>
      </w:r>
      <w:r>
        <w:t>группе</w:t>
      </w:r>
      <w:r w:rsidR="00363778">
        <w:t xml:space="preserve"> раннего возраста</w:t>
      </w:r>
      <w:r>
        <w:t xml:space="preserve"> (дети от 2 до </w:t>
      </w:r>
      <w:r w:rsidR="00363778">
        <w:t xml:space="preserve">3 лет) - 8 - 10 минут; в младшей </w:t>
      </w:r>
      <w:r>
        <w:t xml:space="preserve">группе (дети от 3 до </w:t>
      </w:r>
      <w:r w:rsidR="00363778">
        <w:t xml:space="preserve">4 лет) - 15 минут; в средней </w:t>
      </w:r>
      <w:r>
        <w:t xml:space="preserve">группе (дети от 4 до </w:t>
      </w:r>
      <w:r w:rsidR="00363778">
        <w:t xml:space="preserve">5 лет) - 20 минут; в старшей </w:t>
      </w:r>
      <w:r>
        <w:t xml:space="preserve">группе (дети </w:t>
      </w:r>
      <w:proofErr w:type="gramStart"/>
      <w:r>
        <w:t>от</w:t>
      </w:r>
      <w:proofErr w:type="gramEnd"/>
      <w:r>
        <w:t xml:space="preserve"> 5 </w:t>
      </w:r>
      <w:proofErr w:type="gramStart"/>
      <w:r>
        <w:t>до</w:t>
      </w:r>
      <w:proofErr w:type="gramEnd"/>
      <w:r>
        <w:t xml:space="preserve"> 6 лет) - 25 минут</w:t>
      </w:r>
      <w:r w:rsidR="00363778">
        <w:t xml:space="preserve">; в подготовительной к школе </w:t>
      </w:r>
      <w:r>
        <w:t>группе (дети от 6 до 7 лет) - 30 минут.</w:t>
      </w:r>
    </w:p>
    <w:p w:rsidR="005F2B19" w:rsidRDefault="00EB1486" w:rsidP="003A4B3C">
      <w:pPr>
        <w:pStyle w:val="20"/>
        <w:shd w:val="clear" w:color="auto" w:fill="auto"/>
        <w:spacing w:before="0"/>
        <w:ind w:right="720" w:firstLine="708"/>
      </w:pPr>
      <w:r>
        <w:t>В НОД педагоги проводят физкультминутку. Между НОД предусмотрены перерывы продолжительностью 10 минут.</w:t>
      </w:r>
    </w:p>
    <w:p w:rsidR="005F2B19" w:rsidRDefault="00EB1486" w:rsidP="003A4B3C">
      <w:pPr>
        <w:pStyle w:val="20"/>
        <w:shd w:val="clear" w:color="auto" w:fill="auto"/>
        <w:spacing w:before="0"/>
        <w:ind w:right="720" w:firstLine="708"/>
      </w:pPr>
      <w:r>
        <w:t>Образовательный проце</w:t>
      </w:r>
      <w:proofErr w:type="gramStart"/>
      <w:r>
        <w:t>сс</w:t>
      </w:r>
      <w:r w:rsidR="003A4B3C">
        <w:t xml:space="preserve"> </w:t>
      </w:r>
      <w:r>
        <w:t xml:space="preserve"> стр</w:t>
      </w:r>
      <w:proofErr w:type="gramEnd"/>
      <w:r>
        <w:t>оится с учетом возрастных и индивидуальных особенностей</w:t>
      </w:r>
      <w:r w:rsidR="003A4B3C">
        <w:t xml:space="preserve"> </w:t>
      </w:r>
      <w:r>
        <w:t>детей, при этом основной формой и ведущим видом деятельности является игра.</w:t>
      </w:r>
      <w:r w:rsidR="003A4B3C">
        <w:t xml:space="preserve"> </w:t>
      </w:r>
      <w:r>
        <w:t>При организации образовательного процесса учитываются национально-культурные, климатические условия.</w:t>
      </w:r>
    </w:p>
    <w:p w:rsidR="005F2B19" w:rsidRDefault="00EB1486" w:rsidP="003A4B3C">
      <w:pPr>
        <w:pStyle w:val="20"/>
        <w:shd w:val="clear" w:color="auto" w:fill="auto"/>
        <w:spacing w:before="0"/>
        <w:ind w:right="720"/>
      </w:pPr>
      <w:r>
        <w:t xml:space="preserve">В работе с детьми педагоги используют образовательные технологии </w:t>
      </w:r>
      <w:proofErr w:type="spellStart"/>
      <w:r>
        <w:t>деятельностного</w:t>
      </w:r>
      <w:proofErr w:type="spellEnd"/>
      <w:r>
        <w:t xml:space="preserve"> типа: развивающего обучения, проблемного обучения, проектной деятельности.</w:t>
      </w:r>
    </w:p>
    <w:p w:rsidR="005F2B19" w:rsidRDefault="00EB1486">
      <w:pPr>
        <w:pStyle w:val="20"/>
        <w:shd w:val="clear" w:color="auto" w:fill="auto"/>
        <w:spacing w:before="0"/>
        <w:ind w:right="720"/>
        <w:jc w:val="left"/>
      </w:pPr>
      <w:r>
        <w:t>Общий объем обязательной части программы</w:t>
      </w:r>
      <w:r w:rsidR="00F27182">
        <w:t xml:space="preserve"> составляет не менее 7</w:t>
      </w:r>
      <w:r>
        <w:t xml:space="preserve">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5F2B19" w:rsidRDefault="00EB1486">
      <w:pPr>
        <w:pStyle w:val="20"/>
        <w:numPr>
          <w:ilvl w:val="0"/>
          <w:numId w:val="11"/>
        </w:numPr>
        <w:shd w:val="clear" w:color="auto" w:fill="auto"/>
        <w:tabs>
          <w:tab w:val="left" w:pos="227"/>
        </w:tabs>
        <w:spacing w:before="0"/>
        <w:ind w:right="720"/>
        <w:jc w:val="left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:rsidR="005F2B19" w:rsidRDefault="00964AEC" w:rsidP="00964AEC">
      <w:pPr>
        <w:pStyle w:val="20"/>
        <w:shd w:val="clear" w:color="auto" w:fill="auto"/>
        <w:tabs>
          <w:tab w:val="left" w:pos="418"/>
        </w:tabs>
        <w:spacing w:before="0"/>
        <w:jc w:val="left"/>
      </w:pPr>
      <w:r>
        <w:t xml:space="preserve">- </w:t>
      </w:r>
      <w:r w:rsidR="00EB1486">
        <w:t>образовательную деятельность, осуществляемую в ходе режимных моментов;</w:t>
      </w:r>
    </w:p>
    <w:p w:rsidR="005F2B19" w:rsidRDefault="00EB1486">
      <w:pPr>
        <w:pStyle w:val="20"/>
        <w:numPr>
          <w:ilvl w:val="0"/>
          <w:numId w:val="11"/>
        </w:numPr>
        <w:shd w:val="clear" w:color="auto" w:fill="auto"/>
        <w:tabs>
          <w:tab w:val="left" w:pos="227"/>
        </w:tabs>
        <w:spacing w:before="0"/>
      </w:pPr>
      <w:r>
        <w:t>самостоятельную деятельность;</w:t>
      </w:r>
    </w:p>
    <w:p w:rsidR="005F2B19" w:rsidRDefault="00EB1486">
      <w:pPr>
        <w:pStyle w:val="20"/>
        <w:numPr>
          <w:ilvl w:val="0"/>
          <w:numId w:val="11"/>
        </w:numPr>
        <w:shd w:val="clear" w:color="auto" w:fill="auto"/>
        <w:tabs>
          <w:tab w:val="left" w:pos="227"/>
        </w:tabs>
        <w:spacing w:before="0"/>
      </w:pPr>
      <w:r>
        <w:t>взаимодействие с семьями детей.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>Режим деятельности дошкольного Учреждения является гибким и строится в зависимости от социального заказа родителей, наличия специалистов, педагогов, медицинского работника.</w:t>
      </w:r>
      <w:r w:rsidR="00F27182">
        <w:t xml:space="preserve"> </w:t>
      </w:r>
      <w:r>
        <w:t>Образовательная деятельность организуется на основе комплексно-тематического планирования.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 xml:space="preserve">Во вторую половину дня в соответствии с требованиями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правил и нормативов воспитанники посещают дополнительные заня</w:t>
      </w:r>
      <w:r w:rsidR="00F27182">
        <w:t>тия факультативно-кружковой работы</w:t>
      </w:r>
      <w:r>
        <w:t>.</w:t>
      </w:r>
    </w:p>
    <w:p w:rsidR="005F2B19" w:rsidRDefault="00EB1486" w:rsidP="00964AEC">
      <w:pPr>
        <w:pStyle w:val="20"/>
        <w:shd w:val="clear" w:color="auto" w:fill="auto"/>
        <w:spacing w:before="0"/>
        <w:ind w:right="720" w:firstLine="708"/>
      </w:pPr>
      <w:r>
        <w:rPr>
          <w:rStyle w:val="22"/>
        </w:rPr>
        <w:t xml:space="preserve">Вывод: </w:t>
      </w:r>
      <w:r>
        <w:t>Образовательный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 w:rsidRPr="00926AC1">
        <w:rPr>
          <w:rStyle w:val="22"/>
          <w:color w:val="auto"/>
        </w:rPr>
        <w:t>Медицинское обслуживание в дошкольном Учреждении</w:t>
      </w:r>
      <w:r w:rsidR="004069F5">
        <w:rPr>
          <w:color w:val="auto"/>
        </w:rPr>
        <w:t>.  В ГБДОУ д/</w:t>
      </w:r>
      <w:proofErr w:type="gramStart"/>
      <w:r w:rsidR="004069F5">
        <w:rPr>
          <w:color w:val="auto"/>
        </w:rPr>
        <w:t>с</w:t>
      </w:r>
      <w:proofErr w:type="gramEnd"/>
      <w:r w:rsidR="004069F5">
        <w:rPr>
          <w:color w:val="auto"/>
        </w:rPr>
        <w:t xml:space="preserve"> имеется </w:t>
      </w:r>
      <w:proofErr w:type="gramStart"/>
      <w:r w:rsidR="004069F5">
        <w:rPr>
          <w:color w:val="auto"/>
        </w:rPr>
        <w:t>лицензия</w:t>
      </w:r>
      <w:proofErr w:type="gramEnd"/>
      <w:r w:rsidR="00C77F38">
        <w:rPr>
          <w:color w:val="auto"/>
        </w:rPr>
        <w:t xml:space="preserve"> на осуществление медицинской деятельности. Работаем в тесном контакте с </w:t>
      </w:r>
      <w:r w:rsidR="004069F5">
        <w:rPr>
          <w:color w:val="auto"/>
        </w:rPr>
        <w:t xml:space="preserve"> </w:t>
      </w:r>
      <w:r w:rsidRPr="00926AC1">
        <w:rPr>
          <w:color w:val="auto"/>
        </w:rPr>
        <w:t xml:space="preserve"> «Д</w:t>
      </w:r>
      <w:r w:rsidR="004069F5">
        <w:rPr>
          <w:color w:val="auto"/>
        </w:rPr>
        <w:t>етск</w:t>
      </w:r>
      <w:r w:rsidR="00C77F38">
        <w:rPr>
          <w:color w:val="auto"/>
        </w:rPr>
        <w:t>ой городской поликлиникой</w:t>
      </w:r>
      <w:r w:rsidRPr="00926AC1">
        <w:rPr>
          <w:color w:val="auto"/>
        </w:rPr>
        <w:t xml:space="preserve">». </w:t>
      </w:r>
      <w:r w:rsidR="00C77F38">
        <w:rPr>
          <w:color w:val="auto"/>
        </w:rPr>
        <w:t>М</w:t>
      </w:r>
      <w:r w:rsidR="00C77F38">
        <w:t>едицинские работники, осуществляют</w:t>
      </w:r>
      <w:r w:rsidR="008B7C7A">
        <w:t xml:space="preserve"> контроль </w:t>
      </w:r>
      <w:r>
        <w:t xml:space="preserve"> в целях охраны и укрепления здоровья детей и работников Учреждения. Медицинский персонал наряду с администрацией дошкольного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обеспечение качества питания. Дети, посещающие дошкольное Учреждение, имеют медицинскую карту, прививочный сертификат.</w:t>
      </w:r>
      <w:r w:rsidR="008B7C7A">
        <w:t xml:space="preserve"> </w:t>
      </w:r>
      <w:r>
        <w:t>Медицинские услуги в пределах функциональных обязанностей медицинского работника оказываются бесплатно.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rPr>
          <w:rStyle w:val="22"/>
        </w:rPr>
        <w:t>В Учреждении осуществляется рациональное питание детей</w:t>
      </w:r>
      <w:r>
        <w:t>, в соответствии с утвержденным 10-дневным меню, соответствующее характеру обмена веществ в организме и особенностям переработки пищи в желудочно-кишечном тракте:</w:t>
      </w:r>
    </w:p>
    <w:p w:rsidR="005F2B19" w:rsidRDefault="00EB1486">
      <w:pPr>
        <w:pStyle w:val="20"/>
        <w:numPr>
          <w:ilvl w:val="0"/>
          <w:numId w:val="12"/>
        </w:numPr>
        <w:shd w:val="clear" w:color="auto" w:fill="auto"/>
        <w:tabs>
          <w:tab w:val="left" w:pos="332"/>
        </w:tabs>
        <w:spacing w:before="0"/>
      </w:pPr>
      <w:r>
        <w:t>4 - кратный прием пищи;</w:t>
      </w:r>
    </w:p>
    <w:p w:rsidR="005F2B19" w:rsidRDefault="00EB1486">
      <w:pPr>
        <w:pStyle w:val="20"/>
        <w:numPr>
          <w:ilvl w:val="0"/>
          <w:numId w:val="12"/>
        </w:numPr>
        <w:shd w:val="clear" w:color="auto" w:fill="auto"/>
        <w:tabs>
          <w:tab w:val="left" w:pos="361"/>
        </w:tabs>
        <w:spacing w:before="0"/>
        <w:ind w:right="720"/>
      </w:pPr>
      <w:r>
        <w:t>распределение суточного рациона по энергетической ценности (25%, 30</w:t>
      </w:r>
      <w:r>
        <w:softHyphen/>
      </w:r>
      <w:r w:rsidR="008B7C7A">
        <w:t>-</w:t>
      </w:r>
      <w:r>
        <w:t>35%, 15-20%, 20%);</w:t>
      </w:r>
    </w:p>
    <w:p w:rsidR="005F2B19" w:rsidRDefault="00EB1486">
      <w:pPr>
        <w:pStyle w:val="20"/>
        <w:numPr>
          <w:ilvl w:val="0"/>
          <w:numId w:val="12"/>
        </w:numPr>
        <w:shd w:val="clear" w:color="auto" w:fill="auto"/>
        <w:tabs>
          <w:tab w:val="left" w:pos="361"/>
        </w:tabs>
        <w:spacing w:before="0"/>
      </w:pPr>
      <w:r>
        <w:t>максимальное разнообразие меню в течение каждого месяца;</w:t>
      </w:r>
    </w:p>
    <w:p w:rsidR="005F2B19" w:rsidRDefault="00EB1486">
      <w:pPr>
        <w:pStyle w:val="20"/>
        <w:numPr>
          <w:ilvl w:val="0"/>
          <w:numId w:val="12"/>
        </w:numPr>
        <w:shd w:val="clear" w:color="auto" w:fill="auto"/>
        <w:tabs>
          <w:tab w:val="left" w:pos="361"/>
        </w:tabs>
        <w:spacing w:before="0"/>
      </w:pPr>
      <w:r>
        <w:t>разработка сезонного меню;</w:t>
      </w:r>
    </w:p>
    <w:p w:rsidR="005F2B19" w:rsidRDefault="00EB1486">
      <w:pPr>
        <w:pStyle w:val="20"/>
        <w:numPr>
          <w:ilvl w:val="0"/>
          <w:numId w:val="12"/>
        </w:numPr>
        <w:shd w:val="clear" w:color="auto" w:fill="auto"/>
        <w:tabs>
          <w:tab w:val="left" w:pos="361"/>
        </w:tabs>
        <w:spacing w:before="0"/>
      </w:pPr>
      <w:r>
        <w:t>сервировка стола в соответствии с правилами этикета.</w:t>
      </w:r>
    </w:p>
    <w:p w:rsidR="008B7C7A" w:rsidRDefault="00EB1486">
      <w:pPr>
        <w:pStyle w:val="20"/>
        <w:shd w:val="clear" w:color="auto" w:fill="auto"/>
        <w:spacing w:before="0"/>
        <w:jc w:val="left"/>
      </w:pPr>
      <w:r>
        <w:t>Качество привозимых продуктов и приготовленных блюд контролируется медицинской сестрой.</w:t>
      </w:r>
      <w:r w:rsidR="008B7C7A">
        <w:t xml:space="preserve"> </w:t>
      </w:r>
    </w:p>
    <w:p w:rsidR="005F2B19" w:rsidRDefault="00EB1486" w:rsidP="00CF5953">
      <w:pPr>
        <w:pStyle w:val="20"/>
        <w:shd w:val="clear" w:color="auto" w:fill="auto"/>
        <w:spacing w:before="0"/>
        <w:jc w:val="left"/>
      </w:pPr>
      <w:r>
        <w:t xml:space="preserve">Среднесуточный набор продуктов для питания детей. Ежемесячно проводится итоговый анализ выполнения натуральных норм и стоимости питания. Ежедневно проводится </w:t>
      </w:r>
      <w:proofErr w:type="gramStart"/>
      <w:r>
        <w:t>контроль за</w:t>
      </w:r>
      <w:proofErr w:type="gramEnd"/>
      <w:r>
        <w:t xml:space="preserve"> закладкой продуктов питания в котел, отслеживалась организация питания в группах, сервировка</w:t>
      </w:r>
      <w:r w:rsidR="00CF5953">
        <w:t xml:space="preserve"> </w:t>
      </w:r>
      <w:r>
        <w:t xml:space="preserve">столов, культура питания детей. Проводится </w:t>
      </w:r>
      <w:r>
        <w:rPr>
          <w:rStyle w:val="28"/>
        </w:rPr>
        <w:t>«С»</w:t>
      </w:r>
      <w:r>
        <w:t xml:space="preserve"> витаминизация третьих блюд.</w:t>
      </w:r>
    </w:p>
    <w:p w:rsidR="00CF5953" w:rsidRDefault="00EB1486" w:rsidP="00964AEC">
      <w:pPr>
        <w:pStyle w:val="20"/>
        <w:shd w:val="clear" w:color="auto" w:fill="auto"/>
        <w:spacing w:before="0"/>
        <w:jc w:val="left"/>
      </w:pPr>
      <w:r>
        <w:t xml:space="preserve">Натуральные нормы питания на основные продукты выполняются на 85- </w:t>
      </w:r>
      <w:proofErr w:type="gramStart"/>
      <w:r>
        <w:t>90</w:t>
      </w:r>
      <w:proofErr w:type="gramEnd"/>
      <w:r>
        <w:t xml:space="preserve">% </w:t>
      </w:r>
      <w:r w:rsidR="00964AEC">
        <w:t xml:space="preserve">      </w:t>
      </w:r>
      <w:r>
        <w:rPr>
          <w:rStyle w:val="22"/>
        </w:rPr>
        <w:t xml:space="preserve">Таким образом, </w:t>
      </w:r>
      <w:r>
        <w:t xml:space="preserve">детям обеспечено полноценное сбалансированное питание. </w:t>
      </w:r>
    </w:p>
    <w:p w:rsidR="00964AEC" w:rsidRDefault="00964AEC">
      <w:pPr>
        <w:pStyle w:val="20"/>
        <w:shd w:val="clear" w:color="auto" w:fill="auto"/>
        <w:spacing w:before="0"/>
        <w:jc w:val="left"/>
        <w:rPr>
          <w:rStyle w:val="22"/>
        </w:rPr>
      </w:pPr>
    </w:p>
    <w:p w:rsidR="005F2B19" w:rsidRDefault="00653FC8">
      <w:pPr>
        <w:pStyle w:val="20"/>
        <w:shd w:val="clear" w:color="auto" w:fill="auto"/>
        <w:spacing w:before="0"/>
        <w:jc w:val="left"/>
      </w:pPr>
      <w:r>
        <w:rPr>
          <w:rStyle w:val="22"/>
          <w:lang w:val="en-US"/>
        </w:rPr>
        <w:t>V</w:t>
      </w:r>
      <w:r w:rsidR="00EB1486">
        <w:rPr>
          <w:rStyle w:val="22"/>
        </w:rPr>
        <w:t>.Оценка кадрового обеспечения</w:t>
      </w:r>
    </w:p>
    <w:p w:rsidR="005F2B19" w:rsidRDefault="00EB1486" w:rsidP="00F324AA">
      <w:pPr>
        <w:pStyle w:val="20"/>
        <w:shd w:val="clear" w:color="auto" w:fill="auto"/>
        <w:tabs>
          <w:tab w:val="left" w:pos="7018"/>
        </w:tabs>
        <w:spacing w:before="0"/>
      </w:pPr>
      <w:r>
        <w:t>Важней</w:t>
      </w:r>
      <w:r w:rsidR="00F324AA">
        <w:t xml:space="preserve">шими показателями, влияющими на </w:t>
      </w:r>
      <w:r>
        <w:t>результативность</w:t>
      </w:r>
      <w:r w:rsidR="00F324AA">
        <w:t xml:space="preserve"> </w:t>
      </w:r>
      <w:r>
        <w:t>педагогического процесса, являются человеческие ресурсы, а именно, педагогические кадры Учреждения.</w:t>
      </w:r>
    </w:p>
    <w:p w:rsidR="005F2B19" w:rsidRDefault="00EB1486" w:rsidP="003473F6">
      <w:pPr>
        <w:pStyle w:val="20"/>
        <w:shd w:val="clear" w:color="auto" w:fill="auto"/>
        <w:tabs>
          <w:tab w:val="left" w:pos="9781"/>
        </w:tabs>
        <w:spacing w:before="0"/>
      </w:pPr>
      <w:r>
        <w:t>Состав педаг</w:t>
      </w:r>
      <w:r w:rsidR="00F324AA">
        <w:t xml:space="preserve">огического коллектива стабилен. </w:t>
      </w:r>
      <w:r>
        <w:t>Большую часть</w:t>
      </w:r>
      <w:r w:rsidR="00F324AA">
        <w:t xml:space="preserve"> </w:t>
      </w:r>
      <w:r>
        <w:t>педагогического коллектива составляют педагоги, сочетающие опыт и профессиональную мобильность. На сегодняшн</w:t>
      </w:r>
      <w:r w:rsidR="00F324AA">
        <w:t>ий день в Учреждении трудится 29 педагогических работников</w:t>
      </w:r>
      <w:r>
        <w:t>.</w:t>
      </w:r>
    </w:p>
    <w:p w:rsidR="003473F6" w:rsidRDefault="003473F6" w:rsidP="003473F6">
      <w:pPr>
        <w:pStyle w:val="26"/>
        <w:shd w:val="clear" w:color="auto" w:fill="auto"/>
        <w:spacing w:line="280" w:lineRule="exact"/>
      </w:pPr>
      <w:r>
        <w:t>Численность педагогического состава</w:t>
      </w:r>
    </w:p>
    <w:p w:rsidR="00903AE9" w:rsidRDefault="00903AE9" w:rsidP="003473F6">
      <w:pPr>
        <w:pStyle w:val="26"/>
        <w:shd w:val="clear" w:color="auto" w:fill="auto"/>
        <w:spacing w:line="280" w:lineRule="exact"/>
      </w:pPr>
    </w:p>
    <w:tbl>
      <w:tblPr>
        <w:tblStyle w:val="ac"/>
        <w:tblW w:w="8613" w:type="dxa"/>
        <w:tblLook w:val="04A0" w:firstRow="1" w:lastRow="0" w:firstColumn="1" w:lastColumn="0" w:noHBand="0" w:noVBand="1"/>
      </w:tblPr>
      <w:tblGrid>
        <w:gridCol w:w="5009"/>
        <w:gridCol w:w="3604"/>
      </w:tblGrid>
      <w:tr w:rsidR="003473F6" w:rsidTr="008D4D4B">
        <w:tc>
          <w:tcPr>
            <w:tcW w:w="5009" w:type="dxa"/>
            <w:vAlign w:val="bottom"/>
          </w:tcPr>
          <w:p w:rsidR="003473F6" w:rsidRDefault="003473F6" w:rsidP="003473F6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9"/>
              </w:rPr>
              <w:t>Кадры</w:t>
            </w:r>
          </w:p>
        </w:tc>
        <w:tc>
          <w:tcPr>
            <w:tcW w:w="3604" w:type="dxa"/>
            <w:vAlign w:val="bottom"/>
          </w:tcPr>
          <w:p w:rsidR="003473F6" w:rsidRDefault="003473F6" w:rsidP="003473F6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9"/>
              </w:rPr>
              <w:t>Всего работников</w:t>
            </w:r>
          </w:p>
        </w:tc>
      </w:tr>
      <w:tr w:rsidR="003473F6" w:rsidTr="008D4D4B">
        <w:tc>
          <w:tcPr>
            <w:tcW w:w="5009" w:type="dxa"/>
          </w:tcPr>
          <w:p w:rsidR="003473F6" w:rsidRPr="00AC0AC8" w:rsidRDefault="00AC0AC8" w:rsidP="003473F6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 w:rsidRPr="00AC0AC8">
              <w:rPr>
                <w:rStyle w:val="21"/>
                <w:b w:val="0"/>
              </w:rPr>
              <w:t>Педагогические кадры</w:t>
            </w:r>
            <w:r>
              <w:rPr>
                <w:rStyle w:val="21"/>
                <w:b w:val="0"/>
              </w:rPr>
              <w:t>:</w:t>
            </w:r>
          </w:p>
        </w:tc>
        <w:tc>
          <w:tcPr>
            <w:tcW w:w="3604" w:type="dxa"/>
          </w:tcPr>
          <w:p w:rsidR="003473F6" w:rsidRDefault="00AC0AC8" w:rsidP="003473F6">
            <w:pPr>
              <w:pStyle w:val="26"/>
              <w:shd w:val="clear" w:color="auto" w:fill="auto"/>
              <w:spacing w:line="280" w:lineRule="exact"/>
            </w:pPr>
            <w:r>
              <w:t>29</w:t>
            </w:r>
          </w:p>
        </w:tc>
      </w:tr>
      <w:tr w:rsidR="00AC0AC8" w:rsidTr="008D4D4B">
        <w:tc>
          <w:tcPr>
            <w:tcW w:w="5009" w:type="dxa"/>
          </w:tcPr>
          <w:p w:rsidR="00AC0AC8" w:rsidRPr="00AC0AC8" w:rsidRDefault="00AC0AC8" w:rsidP="003473F6">
            <w:pPr>
              <w:pStyle w:val="26"/>
              <w:shd w:val="clear" w:color="auto" w:fill="auto"/>
              <w:spacing w:line="280" w:lineRule="exac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Воспитатели</w:t>
            </w:r>
          </w:p>
        </w:tc>
        <w:tc>
          <w:tcPr>
            <w:tcW w:w="3604" w:type="dxa"/>
          </w:tcPr>
          <w:p w:rsidR="00AC0AC8" w:rsidRDefault="00AC0AC8" w:rsidP="003473F6">
            <w:pPr>
              <w:pStyle w:val="26"/>
              <w:shd w:val="clear" w:color="auto" w:fill="auto"/>
              <w:spacing w:line="280" w:lineRule="exact"/>
            </w:pPr>
            <w:r>
              <w:t>24</w:t>
            </w:r>
          </w:p>
        </w:tc>
      </w:tr>
      <w:tr w:rsidR="00AC0AC8" w:rsidTr="008D4D4B">
        <w:tc>
          <w:tcPr>
            <w:tcW w:w="5009" w:type="dxa"/>
          </w:tcPr>
          <w:p w:rsidR="00AC0AC8" w:rsidRDefault="00AC0AC8" w:rsidP="003473F6">
            <w:pPr>
              <w:pStyle w:val="26"/>
              <w:shd w:val="clear" w:color="auto" w:fill="auto"/>
              <w:spacing w:line="280" w:lineRule="exac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Музыкальный руководитель</w:t>
            </w:r>
          </w:p>
        </w:tc>
        <w:tc>
          <w:tcPr>
            <w:tcW w:w="3604" w:type="dxa"/>
          </w:tcPr>
          <w:p w:rsidR="00AC0AC8" w:rsidRDefault="00AC0AC8" w:rsidP="003473F6">
            <w:pPr>
              <w:pStyle w:val="26"/>
              <w:shd w:val="clear" w:color="auto" w:fill="auto"/>
              <w:spacing w:line="280" w:lineRule="exact"/>
            </w:pPr>
            <w:r>
              <w:t>3</w:t>
            </w:r>
          </w:p>
        </w:tc>
      </w:tr>
      <w:tr w:rsidR="00AC0AC8" w:rsidTr="008D4D4B">
        <w:tc>
          <w:tcPr>
            <w:tcW w:w="5009" w:type="dxa"/>
          </w:tcPr>
          <w:p w:rsidR="00AC0AC8" w:rsidRDefault="00AC0AC8" w:rsidP="003473F6">
            <w:pPr>
              <w:pStyle w:val="26"/>
              <w:shd w:val="clear" w:color="auto" w:fill="auto"/>
              <w:spacing w:line="280" w:lineRule="exac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Инструктор по ФК</w:t>
            </w:r>
          </w:p>
        </w:tc>
        <w:tc>
          <w:tcPr>
            <w:tcW w:w="3604" w:type="dxa"/>
          </w:tcPr>
          <w:p w:rsidR="00AC0AC8" w:rsidRDefault="00AC0AC8" w:rsidP="003473F6">
            <w:pPr>
              <w:pStyle w:val="26"/>
              <w:shd w:val="clear" w:color="auto" w:fill="auto"/>
              <w:spacing w:line="280" w:lineRule="exact"/>
            </w:pPr>
            <w:r>
              <w:t>1</w:t>
            </w:r>
          </w:p>
        </w:tc>
      </w:tr>
      <w:tr w:rsidR="00AC0AC8" w:rsidTr="008D4D4B">
        <w:tc>
          <w:tcPr>
            <w:tcW w:w="5009" w:type="dxa"/>
          </w:tcPr>
          <w:p w:rsidR="00AC0AC8" w:rsidRDefault="00AC0AC8" w:rsidP="003473F6">
            <w:pPr>
              <w:pStyle w:val="26"/>
              <w:shd w:val="clear" w:color="auto" w:fill="auto"/>
              <w:spacing w:line="280" w:lineRule="exac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Педагог-психолог</w:t>
            </w:r>
          </w:p>
        </w:tc>
        <w:tc>
          <w:tcPr>
            <w:tcW w:w="3604" w:type="dxa"/>
          </w:tcPr>
          <w:p w:rsidR="00AC0AC8" w:rsidRDefault="00AC0AC8" w:rsidP="003473F6">
            <w:pPr>
              <w:pStyle w:val="26"/>
              <w:shd w:val="clear" w:color="auto" w:fill="auto"/>
              <w:spacing w:line="280" w:lineRule="exact"/>
            </w:pPr>
            <w:r>
              <w:t>1</w:t>
            </w:r>
          </w:p>
        </w:tc>
      </w:tr>
    </w:tbl>
    <w:p w:rsidR="0092349F" w:rsidRDefault="0092349F" w:rsidP="003473F6">
      <w:pPr>
        <w:pStyle w:val="20"/>
        <w:shd w:val="clear" w:color="auto" w:fill="auto"/>
        <w:tabs>
          <w:tab w:val="left" w:pos="9781"/>
        </w:tabs>
        <w:spacing w:before="0"/>
      </w:pPr>
    </w:p>
    <w:p w:rsidR="0092349F" w:rsidRDefault="0092349F" w:rsidP="003473F6">
      <w:pPr>
        <w:pStyle w:val="20"/>
        <w:shd w:val="clear" w:color="auto" w:fill="auto"/>
        <w:tabs>
          <w:tab w:val="left" w:pos="9781"/>
        </w:tabs>
        <w:spacing w:before="0"/>
      </w:pPr>
    </w:p>
    <w:tbl>
      <w:tblPr>
        <w:tblStyle w:val="ac"/>
        <w:tblW w:w="10018" w:type="dxa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688"/>
      </w:tblGrid>
      <w:tr w:rsidR="00AC0AC8" w:rsidTr="00AC0AC8">
        <w:tc>
          <w:tcPr>
            <w:tcW w:w="4644" w:type="dxa"/>
            <w:vAlign w:val="bottom"/>
          </w:tcPr>
          <w:p w:rsidR="00AC0AC8" w:rsidRDefault="00AC0AC8" w:rsidP="00AC0AC8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a"/>
              </w:rPr>
              <w:t>Наименование показателя</w:t>
            </w:r>
          </w:p>
        </w:tc>
        <w:tc>
          <w:tcPr>
            <w:tcW w:w="1843" w:type="dxa"/>
            <w:vAlign w:val="bottom"/>
          </w:tcPr>
          <w:p w:rsidR="00AC0AC8" w:rsidRDefault="00D61942" w:rsidP="00AC0A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a"/>
              </w:rPr>
              <w:t>2013/14</w:t>
            </w:r>
            <w:r w:rsidR="00AC0AC8">
              <w:rPr>
                <w:rStyle w:val="2a"/>
              </w:rPr>
              <w:t xml:space="preserve"> год</w:t>
            </w:r>
          </w:p>
        </w:tc>
        <w:tc>
          <w:tcPr>
            <w:tcW w:w="1843" w:type="dxa"/>
            <w:vAlign w:val="bottom"/>
          </w:tcPr>
          <w:p w:rsidR="00AC0AC8" w:rsidRDefault="00D61942" w:rsidP="00AC0A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a"/>
              </w:rPr>
              <w:t>2014/15</w:t>
            </w:r>
            <w:r w:rsidR="00AC0AC8">
              <w:rPr>
                <w:rStyle w:val="2a"/>
              </w:rPr>
              <w:t xml:space="preserve"> год</w:t>
            </w:r>
          </w:p>
        </w:tc>
        <w:tc>
          <w:tcPr>
            <w:tcW w:w="1688" w:type="dxa"/>
            <w:vAlign w:val="bottom"/>
          </w:tcPr>
          <w:p w:rsidR="00AC0AC8" w:rsidRDefault="00D61942" w:rsidP="00AC0A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a"/>
              </w:rPr>
              <w:t>2015/16</w:t>
            </w:r>
            <w:r w:rsidR="00AC0AC8">
              <w:rPr>
                <w:rStyle w:val="2a"/>
              </w:rPr>
              <w:t xml:space="preserve"> год</w:t>
            </w:r>
          </w:p>
        </w:tc>
      </w:tr>
      <w:tr w:rsidR="00AC0AC8" w:rsidTr="00AC0AC8">
        <w:tc>
          <w:tcPr>
            <w:tcW w:w="4644" w:type="dxa"/>
          </w:tcPr>
          <w:p w:rsidR="00AC0AC8" w:rsidRDefault="00D61942" w:rsidP="00AC0AC8">
            <w:pPr>
              <w:pStyle w:val="20"/>
              <w:shd w:val="clear" w:color="auto" w:fill="auto"/>
              <w:tabs>
                <w:tab w:val="left" w:pos="9781"/>
              </w:tabs>
              <w:spacing w:before="0"/>
            </w:pPr>
            <w:r>
              <w:rPr>
                <w:rStyle w:val="21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1843" w:type="dxa"/>
          </w:tcPr>
          <w:p w:rsidR="006825D9" w:rsidRPr="00903AE9" w:rsidRDefault="006825D9" w:rsidP="00AC0AC8">
            <w:pPr>
              <w:pStyle w:val="20"/>
              <w:shd w:val="clear" w:color="auto" w:fill="auto"/>
              <w:tabs>
                <w:tab w:val="left" w:pos="9781"/>
              </w:tabs>
              <w:spacing w:before="0"/>
              <w:rPr>
                <w:b/>
              </w:rPr>
            </w:pPr>
          </w:p>
          <w:p w:rsidR="00AC0AC8" w:rsidRPr="00903AE9" w:rsidRDefault="006825D9" w:rsidP="00682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E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903AE9" w:rsidRPr="00903AE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03AE9" w:rsidRPr="00903AE9" w:rsidRDefault="00903AE9" w:rsidP="00AC0AC8">
            <w:pPr>
              <w:pStyle w:val="20"/>
              <w:shd w:val="clear" w:color="auto" w:fill="auto"/>
              <w:tabs>
                <w:tab w:val="left" w:pos="9781"/>
              </w:tabs>
              <w:spacing w:before="0"/>
              <w:rPr>
                <w:b/>
              </w:rPr>
            </w:pPr>
          </w:p>
          <w:p w:rsidR="00AC0AC8" w:rsidRPr="00903AE9" w:rsidRDefault="00903AE9" w:rsidP="0090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E9"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1688" w:type="dxa"/>
          </w:tcPr>
          <w:p w:rsidR="006825D9" w:rsidRPr="00903AE9" w:rsidRDefault="006825D9" w:rsidP="00AC0AC8">
            <w:pPr>
              <w:pStyle w:val="20"/>
              <w:shd w:val="clear" w:color="auto" w:fill="auto"/>
              <w:tabs>
                <w:tab w:val="left" w:pos="9781"/>
              </w:tabs>
              <w:spacing w:before="0"/>
              <w:rPr>
                <w:b/>
              </w:rPr>
            </w:pPr>
          </w:p>
          <w:p w:rsidR="00AC0AC8" w:rsidRPr="00903AE9" w:rsidRDefault="006825D9" w:rsidP="00682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E9">
              <w:rPr>
                <w:rFonts w:ascii="Times New Roman" w:hAnsi="Times New Roman" w:cs="Times New Roman"/>
                <w:b/>
                <w:sz w:val="28"/>
                <w:szCs w:val="28"/>
              </w:rPr>
              <w:t>52%</w:t>
            </w:r>
          </w:p>
        </w:tc>
      </w:tr>
    </w:tbl>
    <w:p w:rsidR="00903AE9" w:rsidRDefault="00903AE9" w:rsidP="00903AE9">
      <w:pPr>
        <w:pStyle w:val="a5"/>
        <w:shd w:val="clear" w:color="auto" w:fill="auto"/>
      </w:pPr>
    </w:p>
    <w:p w:rsidR="00903AE9" w:rsidRDefault="00903AE9" w:rsidP="00903AE9">
      <w:pPr>
        <w:pStyle w:val="a5"/>
        <w:shd w:val="clear" w:color="auto" w:fill="auto"/>
      </w:pPr>
      <w:r>
        <w:t>В 2015/2016</w:t>
      </w:r>
      <w:r w:rsidR="00A02E81">
        <w:t xml:space="preserve"> году курсы </w:t>
      </w:r>
      <w:r w:rsidR="00897C7C">
        <w:t>повышения квалификации прошли 25</w:t>
      </w:r>
      <w:r w:rsidR="00AB5C4F">
        <w:t xml:space="preserve"> педагогических работников</w:t>
      </w:r>
      <w:bookmarkStart w:id="1" w:name="_GoBack"/>
      <w:bookmarkEnd w:id="1"/>
      <w:r w:rsidR="00A02E81">
        <w:t>.</w:t>
      </w:r>
      <w:r>
        <w:t xml:space="preserve"> </w:t>
      </w:r>
      <w:r w:rsidR="00CB0C8A">
        <w:t>Два педагога обучаются</w:t>
      </w:r>
      <w:r w:rsidR="00A02E81">
        <w:t xml:space="preserve"> в педагогических учебных заведениях</w:t>
      </w:r>
      <w:r w:rsidR="00CB0C8A">
        <w:t>:</w:t>
      </w:r>
      <w:r w:rsidR="00A02E81">
        <w:t xml:space="preserve"> 1</w:t>
      </w:r>
      <w:r>
        <w:t xml:space="preserve"> педа</w:t>
      </w:r>
      <w:r w:rsidR="00A02E81">
        <w:t>гог получает высшее образование, 1 педагог получает среднее профессионально образование.</w:t>
      </w:r>
    </w:p>
    <w:p w:rsidR="003473F6" w:rsidRDefault="00903AE9" w:rsidP="00903AE9">
      <w:pPr>
        <w:pStyle w:val="26"/>
        <w:shd w:val="clear" w:color="auto" w:fill="auto"/>
        <w:spacing w:line="322" w:lineRule="exact"/>
        <w:jc w:val="both"/>
      </w:pPr>
      <w:r>
        <w:t>Образовательный ценз педагогов</w:t>
      </w:r>
    </w:p>
    <w:p w:rsidR="006E124C" w:rsidRDefault="006E124C" w:rsidP="00903AE9">
      <w:pPr>
        <w:pStyle w:val="26"/>
        <w:shd w:val="clear" w:color="auto" w:fill="auto"/>
        <w:spacing w:line="322" w:lineRule="exact"/>
        <w:jc w:val="both"/>
      </w:pPr>
    </w:p>
    <w:tbl>
      <w:tblPr>
        <w:tblStyle w:val="ac"/>
        <w:tblW w:w="8613" w:type="dxa"/>
        <w:tblLook w:val="04A0" w:firstRow="1" w:lastRow="0" w:firstColumn="1" w:lastColumn="0" w:noHBand="0" w:noVBand="1"/>
      </w:tblPr>
      <w:tblGrid>
        <w:gridCol w:w="5009"/>
        <w:gridCol w:w="3604"/>
      </w:tblGrid>
      <w:tr w:rsidR="00CB0C8A" w:rsidTr="008D4D4B">
        <w:tc>
          <w:tcPr>
            <w:tcW w:w="5009" w:type="dxa"/>
            <w:vAlign w:val="bottom"/>
          </w:tcPr>
          <w:p w:rsidR="00CB0C8A" w:rsidRDefault="00CB0C8A" w:rsidP="00CB0C8A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9"/>
              </w:rPr>
              <w:t>Образование</w:t>
            </w:r>
          </w:p>
        </w:tc>
        <w:tc>
          <w:tcPr>
            <w:tcW w:w="3604" w:type="dxa"/>
            <w:vAlign w:val="bottom"/>
          </w:tcPr>
          <w:p w:rsidR="00CB0C8A" w:rsidRDefault="00CB0C8A" w:rsidP="00CB0C8A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9"/>
              </w:rPr>
              <w:t>Количество педагогов</w:t>
            </w:r>
          </w:p>
        </w:tc>
      </w:tr>
      <w:tr w:rsidR="00CB0C8A" w:rsidTr="008D4D4B">
        <w:tc>
          <w:tcPr>
            <w:tcW w:w="5009" w:type="dxa"/>
          </w:tcPr>
          <w:p w:rsidR="00CB0C8A" w:rsidRPr="006E124C" w:rsidRDefault="00CB0C8A" w:rsidP="00CB0C8A">
            <w:pPr>
              <w:pStyle w:val="26"/>
              <w:shd w:val="clear" w:color="auto" w:fill="auto"/>
              <w:spacing w:line="322" w:lineRule="exact"/>
              <w:jc w:val="both"/>
              <w:rPr>
                <w:b w:val="0"/>
              </w:rPr>
            </w:pPr>
            <w:r w:rsidRPr="006E124C">
              <w:rPr>
                <w:rStyle w:val="21"/>
                <w:b w:val="0"/>
              </w:rPr>
              <w:t>Высшее</w:t>
            </w:r>
          </w:p>
        </w:tc>
        <w:tc>
          <w:tcPr>
            <w:tcW w:w="3604" w:type="dxa"/>
          </w:tcPr>
          <w:p w:rsidR="00CB0C8A" w:rsidRPr="002A11B6" w:rsidRDefault="002A11B6" w:rsidP="00CB0C8A">
            <w:pPr>
              <w:pStyle w:val="26"/>
              <w:shd w:val="clear" w:color="auto" w:fill="auto"/>
              <w:spacing w:line="322" w:lineRule="exact"/>
              <w:jc w:val="both"/>
              <w:rPr>
                <w:b w:val="0"/>
              </w:rPr>
            </w:pPr>
            <w:r w:rsidRPr="002A11B6">
              <w:rPr>
                <w:b w:val="0"/>
              </w:rPr>
              <w:t>15</w:t>
            </w:r>
          </w:p>
        </w:tc>
      </w:tr>
      <w:tr w:rsidR="00CB0C8A" w:rsidTr="008D4D4B">
        <w:tc>
          <w:tcPr>
            <w:tcW w:w="5009" w:type="dxa"/>
          </w:tcPr>
          <w:p w:rsidR="00CB0C8A" w:rsidRPr="006E124C" w:rsidRDefault="006E124C" w:rsidP="00CB0C8A">
            <w:pPr>
              <w:pStyle w:val="26"/>
              <w:shd w:val="clear" w:color="auto" w:fill="auto"/>
              <w:spacing w:line="322" w:lineRule="exact"/>
              <w:jc w:val="both"/>
              <w:rPr>
                <w:rStyle w:val="21"/>
                <w:b w:val="0"/>
              </w:rPr>
            </w:pPr>
            <w:r w:rsidRPr="006E124C">
              <w:rPr>
                <w:rStyle w:val="21"/>
                <w:b w:val="0"/>
              </w:rPr>
              <w:t>Среднее профессиональное</w:t>
            </w:r>
          </w:p>
        </w:tc>
        <w:tc>
          <w:tcPr>
            <w:tcW w:w="3604" w:type="dxa"/>
          </w:tcPr>
          <w:p w:rsidR="00CB0C8A" w:rsidRPr="002A11B6" w:rsidRDefault="002A11B6" w:rsidP="00CB0C8A">
            <w:pPr>
              <w:pStyle w:val="26"/>
              <w:shd w:val="clear" w:color="auto" w:fill="auto"/>
              <w:spacing w:line="322" w:lineRule="exact"/>
              <w:jc w:val="both"/>
              <w:rPr>
                <w:b w:val="0"/>
              </w:rPr>
            </w:pPr>
            <w:r w:rsidRPr="002A11B6">
              <w:rPr>
                <w:b w:val="0"/>
              </w:rPr>
              <w:t>12</w:t>
            </w:r>
          </w:p>
        </w:tc>
      </w:tr>
      <w:tr w:rsidR="00CB0C8A" w:rsidTr="008D4D4B">
        <w:tc>
          <w:tcPr>
            <w:tcW w:w="5009" w:type="dxa"/>
          </w:tcPr>
          <w:p w:rsidR="00CB0C8A" w:rsidRPr="006E124C" w:rsidRDefault="006E124C" w:rsidP="00CB0C8A">
            <w:pPr>
              <w:pStyle w:val="26"/>
              <w:shd w:val="clear" w:color="auto" w:fill="auto"/>
              <w:spacing w:line="322" w:lineRule="exact"/>
              <w:jc w:val="both"/>
              <w:rPr>
                <w:rStyle w:val="21"/>
                <w:b w:val="0"/>
              </w:rPr>
            </w:pPr>
            <w:r w:rsidRPr="006E124C">
              <w:rPr>
                <w:rStyle w:val="21"/>
                <w:b w:val="0"/>
              </w:rPr>
              <w:t>Обучается заочно в ВУЗе</w:t>
            </w:r>
          </w:p>
        </w:tc>
        <w:tc>
          <w:tcPr>
            <w:tcW w:w="3604" w:type="dxa"/>
          </w:tcPr>
          <w:p w:rsidR="00CB0C8A" w:rsidRPr="002A11B6" w:rsidRDefault="002A11B6" w:rsidP="00CB0C8A">
            <w:pPr>
              <w:pStyle w:val="26"/>
              <w:shd w:val="clear" w:color="auto" w:fill="auto"/>
              <w:spacing w:line="322" w:lineRule="exact"/>
              <w:jc w:val="both"/>
              <w:rPr>
                <w:b w:val="0"/>
              </w:rPr>
            </w:pPr>
            <w:r w:rsidRPr="002A11B6">
              <w:rPr>
                <w:b w:val="0"/>
              </w:rPr>
              <w:t>1</w:t>
            </w:r>
          </w:p>
        </w:tc>
      </w:tr>
      <w:tr w:rsidR="002A11B6" w:rsidTr="008D4D4B">
        <w:tc>
          <w:tcPr>
            <w:tcW w:w="5009" w:type="dxa"/>
          </w:tcPr>
          <w:p w:rsidR="002A11B6" w:rsidRPr="006E124C" w:rsidRDefault="002A11B6" w:rsidP="00CB0C8A">
            <w:pPr>
              <w:pStyle w:val="26"/>
              <w:shd w:val="clear" w:color="auto" w:fill="auto"/>
              <w:spacing w:line="322" w:lineRule="exact"/>
              <w:jc w:val="both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Обучается в средне-специальном учебном заведении</w:t>
            </w:r>
          </w:p>
        </w:tc>
        <w:tc>
          <w:tcPr>
            <w:tcW w:w="3604" w:type="dxa"/>
          </w:tcPr>
          <w:p w:rsidR="002A11B6" w:rsidRPr="002A11B6" w:rsidRDefault="002A11B6" w:rsidP="00CB0C8A">
            <w:pPr>
              <w:pStyle w:val="26"/>
              <w:shd w:val="clear" w:color="auto" w:fill="auto"/>
              <w:spacing w:line="322" w:lineRule="exact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8D4D4B" w:rsidRDefault="008D4D4B" w:rsidP="00903AE9">
      <w:pPr>
        <w:pStyle w:val="26"/>
        <w:shd w:val="clear" w:color="auto" w:fill="auto"/>
        <w:spacing w:line="322" w:lineRule="exact"/>
        <w:jc w:val="both"/>
      </w:pPr>
    </w:p>
    <w:p w:rsidR="006E124C" w:rsidRDefault="006E124C" w:rsidP="006E124C">
      <w:pPr>
        <w:pStyle w:val="26"/>
        <w:shd w:val="clear" w:color="auto" w:fill="auto"/>
        <w:spacing w:line="280" w:lineRule="exact"/>
      </w:pPr>
      <w:r>
        <w:t>Педагогический стаж педагогов</w:t>
      </w:r>
    </w:p>
    <w:p w:rsidR="006E124C" w:rsidRDefault="006E124C" w:rsidP="006E124C">
      <w:pPr>
        <w:pStyle w:val="26"/>
        <w:shd w:val="clear" w:color="auto" w:fill="auto"/>
        <w:spacing w:line="280" w:lineRule="exact"/>
      </w:pPr>
    </w:p>
    <w:tbl>
      <w:tblPr>
        <w:tblStyle w:val="ac"/>
        <w:tblW w:w="8613" w:type="dxa"/>
        <w:tblLook w:val="04A0" w:firstRow="1" w:lastRow="0" w:firstColumn="1" w:lastColumn="0" w:noHBand="0" w:noVBand="1"/>
      </w:tblPr>
      <w:tblGrid>
        <w:gridCol w:w="5009"/>
        <w:gridCol w:w="3604"/>
      </w:tblGrid>
      <w:tr w:rsidR="006E124C" w:rsidTr="00151BE8">
        <w:tc>
          <w:tcPr>
            <w:tcW w:w="5009" w:type="dxa"/>
            <w:vAlign w:val="bottom"/>
          </w:tcPr>
          <w:p w:rsidR="006E124C" w:rsidRDefault="006E124C" w:rsidP="006E124C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9"/>
              </w:rPr>
              <w:t>Педагогический стаж</w:t>
            </w:r>
          </w:p>
        </w:tc>
        <w:tc>
          <w:tcPr>
            <w:tcW w:w="3604" w:type="dxa"/>
            <w:vAlign w:val="bottom"/>
          </w:tcPr>
          <w:p w:rsidR="006E124C" w:rsidRDefault="006E124C" w:rsidP="006E124C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9"/>
              </w:rPr>
              <w:t>Количество педагогов</w:t>
            </w:r>
          </w:p>
        </w:tc>
      </w:tr>
      <w:tr w:rsidR="006E124C" w:rsidTr="00151BE8">
        <w:tc>
          <w:tcPr>
            <w:tcW w:w="5009" w:type="dxa"/>
          </w:tcPr>
          <w:p w:rsidR="006E124C" w:rsidRPr="00151BE8" w:rsidRDefault="00953BAF" w:rsidP="006E124C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>
              <w:rPr>
                <w:b w:val="0"/>
              </w:rPr>
              <w:t>о</w:t>
            </w:r>
            <w:r w:rsidR="00151BE8" w:rsidRPr="00151BE8">
              <w:rPr>
                <w:b w:val="0"/>
              </w:rPr>
              <w:t>т</w:t>
            </w:r>
            <w:r>
              <w:rPr>
                <w:b w:val="0"/>
              </w:rPr>
              <w:t xml:space="preserve"> </w:t>
            </w:r>
            <w:r w:rsidR="00151BE8" w:rsidRPr="00151BE8">
              <w:rPr>
                <w:b w:val="0"/>
              </w:rPr>
              <w:t>5 лет</w:t>
            </w:r>
          </w:p>
        </w:tc>
        <w:tc>
          <w:tcPr>
            <w:tcW w:w="3604" w:type="dxa"/>
          </w:tcPr>
          <w:p w:rsidR="006E124C" w:rsidRDefault="00953BAF" w:rsidP="006E124C">
            <w:pPr>
              <w:pStyle w:val="26"/>
              <w:shd w:val="clear" w:color="auto" w:fill="auto"/>
              <w:spacing w:line="280" w:lineRule="exact"/>
            </w:pPr>
            <w:r>
              <w:t>5</w:t>
            </w:r>
          </w:p>
        </w:tc>
      </w:tr>
      <w:tr w:rsidR="00151BE8" w:rsidTr="00151BE8">
        <w:tc>
          <w:tcPr>
            <w:tcW w:w="5009" w:type="dxa"/>
          </w:tcPr>
          <w:p w:rsidR="00151BE8" w:rsidRPr="00151BE8" w:rsidRDefault="00953BAF" w:rsidP="006E124C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>
              <w:rPr>
                <w:b w:val="0"/>
              </w:rPr>
              <w:t>о</w:t>
            </w:r>
            <w:r w:rsidR="00151BE8" w:rsidRPr="00151BE8">
              <w:rPr>
                <w:b w:val="0"/>
              </w:rPr>
              <w:t>т 5 до 10 лет</w:t>
            </w:r>
          </w:p>
        </w:tc>
        <w:tc>
          <w:tcPr>
            <w:tcW w:w="3604" w:type="dxa"/>
          </w:tcPr>
          <w:p w:rsidR="00151BE8" w:rsidRDefault="00953BAF" w:rsidP="006E124C">
            <w:pPr>
              <w:pStyle w:val="26"/>
              <w:shd w:val="clear" w:color="auto" w:fill="auto"/>
              <w:spacing w:line="280" w:lineRule="exact"/>
            </w:pPr>
            <w:r>
              <w:t>7</w:t>
            </w:r>
          </w:p>
        </w:tc>
      </w:tr>
      <w:tr w:rsidR="00151BE8" w:rsidTr="00151BE8">
        <w:tc>
          <w:tcPr>
            <w:tcW w:w="5009" w:type="dxa"/>
          </w:tcPr>
          <w:p w:rsidR="00151BE8" w:rsidRPr="00151BE8" w:rsidRDefault="00953BAF" w:rsidP="006E124C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>
              <w:rPr>
                <w:b w:val="0"/>
              </w:rPr>
              <w:t>о</w:t>
            </w:r>
            <w:r w:rsidR="00151BE8" w:rsidRPr="00151BE8">
              <w:rPr>
                <w:b w:val="0"/>
              </w:rPr>
              <w:t>т 10 до 15 лет</w:t>
            </w:r>
          </w:p>
        </w:tc>
        <w:tc>
          <w:tcPr>
            <w:tcW w:w="3604" w:type="dxa"/>
          </w:tcPr>
          <w:p w:rsidR="00151BE8" w:rsidRDefault="00013834" w:rsidP="006E124C">
            <w:pPr>
              <w:pStyle w:val="26"/>
              <w:shd w:val="clear" w:color="auto" w:fill="auto"/>
              <w:spacing w:line="280" w:lineRule="exact"/>
            </w:pPr>
            <w:r>
              <w:t>8</w:t>
            </w:r>
          </w:p>
        </w:tc>
      </w:tr>
      <w:tr w:rsidR="00151BE8" w:rsidTr="00151BE8">
        <w:tc>
          <w:tcPr>
            <w:tcW w:w="5009" w:type="dxa"/>
          </w:tcPr>
          <w:p w:rsidR="00151BE8" w:rsidRPr="00151BE8" w:rsidRDefault="00151BE8" w:rsidP="006E124C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 w:rsidRPr="00151BE8">
              <w:rPr>
                <w:b w:val="0"/>
              </w:rPr>
              <w:t>Свыше 15 лет</w:t>
            </w:r>
          </w:p>
        </w:tc>
        <w:tc>
          <w:tcPr>
            <w:tcW w:w="3604" w:type="dxa"/>
          </w:tcPr>
          <w:p w:rsidR="00151BE8" w:rsidRDefault="00013834" w:rsidP="006E124C">
            <w:pPr>
              <w:pStyle w:val="26"/>
              <w:shd w:val="clear" w:color="auto" w:fill="auto"/>
              <w:spacing w:line="280" w:lineRule="exact"/>
            </w:pPr>
            <w:r>
              <w:t>9</w:t>
            </w:r>
          </w:p>
        </w:tc>
      </w:tr>
    </w:tbl>
    <w:p w:rsidR="006E124C" w:rsidRDefault="006E124C" w:rsidP="006E124C">
      <w:pPr>
        <w:pStyle w:val="26"/>
        <w:shd w:val="clear" w:color="auto" w:fill="auto"/>
        <w:spacing w:line="280" w:lineRule="exact"/>
      </w:pPr>
    </w:p>
    <w:p w:rsidR="00151BE8" w:rsidRDefault="00151BE8" w:rsidP="00151BE8">
      <w:pPr>
        <w:pStyle w:val="26"/>
        <w:shd w:val="clear" w:color="auto" w:fill="auto"/>
        <w:spacing w:line="280" w:lineRule="exact"/>
      </w:pPr>
      <w:r>
        <w:t>в том числе педагоги имеющие, возраст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09"/>
        <w:gridCol w:w="3604"/>
      </w:tblGrid>
      <w:tr w:rsidR="00151BE8" w:rsidTr="008D4D4B">
        <w:tc>
          <w:tcPr>
            <w:tcW w:w="5009" w:type="dxa"/>
          </w:tcPr>
          <w:p w:rsidR="00151BE8" w:rsidRPr="008D4D4B" w:rsidRDefault="008D4D4B" w:rsidP="00151BE8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 w:rsidRPr="008D4D4B">
              <w:rPr>
                <w:b w:val="0"/>
              </w:rPr>
              <w:t>д</w:t>
            </w:r>
            <w:r w:rsidR="00151BE8" w:rsidRPr="008D4D4B">
              <w:rPr>
                <w:b w:val="0"/>
              </w:rPr>
              <w:t>о 25 лет</w:t>
            </w:r>
          </w:p>
        </w:tc>
        <w:tc>
          <w:tcPr>
            <w:tcW w:w="3604" w:type="dxa"/>
          </w:tcPr>
          <w:p w:rsidR="00151BE8" w:rsidRDefault="00013834" w:rsidP="00151BE8">
            <w:pPr>
              <w:pStyle w:val="26"/>
              <w:shd w:val="clear" w:color="auto" w:fill="auto"/>
              <w:spacing w:line="280" w:lineRule="exact"/>
            </w:pPr>
            <w:r>
              <w:t>4</w:t>
            </w:r>
          </w:p>
        </w:tc>
      </w:tr>
      <w:tr w:rsidR="00151BE8" w:rsidTr="008D4D4B">
        <w:tc>
          <w:tcPr>
            <w:tcW w:w="5009" w:type="dxa"/>
          </w:tcPr>
          <w:p w:rsidR="00151BE8" w:rsidRPr="008D4D4B" w:rsidRDefault="008D4D4B" w:rsidP="00151BE8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 w:rsidRPr="008D4D4B">
              <w:rPr>
                <w:b w:val="0"/>
              </w:rPr>
              <w:t>д</w:t>
            </w:r>
            <w:r w:rsidR="00151BE8" w:rsidRPr="008D4D4B">
              <w:rPr>
                <w:b w:val="0"/>
              </w:rPr>
              <w:t>о 35 лет</w:t>
            </w:r>
          </w:p>
        </w:tc>
        <w:tc>
          <w:tcPr>
            <w:tcW w:w="3604" w:type="dxa"/>
          </w:tcPr>
          <w:p w:rsidR="00151BE8" w:rsidRDefault="00013834" w:rsidP="00151BE8">
            <w:pPr>
              <w:pStyle w:val="26"/>
              <w:shd w:val="clear" w:color="auto" w:fill="auto"/>
              <w:spacing w:line="280" w:lineRule="exact"/>
            </w:pPr>
            <w:r>
              <w:t>9</w:t>
            </w:r>
          </w:p>
        </w:tc>
      </w:tr>
      <w:tr w:rsidR="00151BE8" w:rsidTr="008D4D4B">
        <w:tc>
          <w:tcPr>
            <w:tcW w:w="5009" w:type="dxa"/>
          </w:tcPr>
          <w:p w:rsidR="00151BE8" w:rsidRPr="008D4D4B" w:rsidRDefault="008D4D4B" w:rsidP="00151BE8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 w:rsidRPr="008D4D4B">
              <w:rPr>
                <w:b w:val="0"/>
              </w:rPr>
              <w:t>до 45 лет</w:t>
            </w:r>
          </w:p>
        </w:tc>
        <w:tc>
          <w:tcPr>
            <w:tcW w:w="3604" w:type="dxa"/>
          </w:tcPr>
          <w:p w:rsidR="00151BE8" w:rsidRDefault="00013834" w:rsidP="00151BE8">
            <w:pPr>
              <w:pStyle w:val="26"/>
              <w:shd w:val="clear" w:color="auto" w:fill="auto"/>
              <w:spacing w:line="280" w:lineRule="exact"/>
            </w:pPr>
            <w:r>
              <w:t>7</w:t>
            </w:r>
          </w:p>
        </w:tc>
      </w:tr>
      <w:tr w:rsidR="008D4D4B" w:rsidTr="008D4D4B">
        <w:tc>
          <w:tcPr>
            <w:tcW w:w="5009" w:type="dxa"/>
          </w:tcPr>
          <w:p w:rsidR="008D4D4B" w:rsidRPr="008D4D4B" w:rsidRDefault="008D4D4B" w:rsidP="00151BE8">
            <w:pPr>
              <w:pStyle w:val="26"/>
              <w:shd w:val="clear" w:color="auto" w:fill="auto"/>
              <w:spacing w:line="280" w:lineRule="exact"/>
              <w:rPr>
                <w:b w:val="0"/>
              </w:rPr>
            </w:pPr>
            <w:r w:rsidRPr="008D4D4B">
              <w:rPr>
                <w:b w:val="0"/>
              </w:rPr>
              <w:t>до 55 лет</w:t>
            </w:r>
          </w:p>
        </w:tc>
        <w:tc>
          <w:tcPr>
            <w:tcW w:w="3604" w:type="dxa"/>
          </w:tcPr>
          <w:p w:rsidR="008D4D4B" w:rsidRDefault="00013834" w:rsidP="00151BE8">
            <w:pPr>
              <w:pStyle w:val="26"/>
              <w:shd w:val="clear" w:color="auto" w:fill="auto"/>
              <w:spacing w:line="280" w:lineRule="exact"/>
            </w:pPr>
            <w:r>
              <w:t>9</w:t>
            </w:r>
          </w:p>
        </w:tc>
      </w:tr>
    </w:tbl>
    <w:p w:rsidR="00151BE8" w:rsidRDefault="00151BE8" w:rsidP="00151BE8">
      <w:pPr>
        <w:pStyle w:val="26"/>
        <w:shd w:val="clear" w:color="auto" w:fill="auto"/>
        <w:spacing w:line="280" w:lineRule="exact"/>
      </w:pPr>
    </w:p>
    <w:p w:rsidR="006E124C" w:rsidRDefault="006E124C">
      <w:pPr>
        <w:rPr>
          <w:sz w:val="2"/>
          <w:szCs w:val="2"/>
        </w:rPr>
      </w:pPr>
    </w:p>
    <w:p w:rsidR="005F2B19" w:rsidRDefault="005F2B19">
      <w:pPr>
        <w:framePr w:w="7440" w:wrap="notBeside" w:vAnchor="text" w:hAnchor="text" w:y="1"/>
        <w:rPr>
          <w:sz w:val="2"/>
          <w:szCs w:val="2"/>
        </w:rPr>
      </w:pPr>
    </w:p>
    <w:p w:rsidR="005F2B19" w:rsidRDefault="00EB1486" w:rsidP="00964AEC">
      <w:pPr>
        <w:pStyle w:val="20"/>
        <w:shd w:val="clear" w:color="auto" w:fill="auto"/>
        <w:spacing w:before="0"/>
        <w:ind w:right="720" w:firstLine="708"/>
      </w:pPr>
      <w:r>
        <w:t>Характерной особенностью дошкольного Учреждения является то, что основной состав педагогов имеют стаж работы свыше 15 лет, что указывает на профессионализм педагогических кадров.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</w:t>
      </w:r>
    </w:p>
    <w:p w:rsidR="005F2B19" w:rsidRDefault="00EB1486" w:rsidP="00964AEC">
      <w:pPr>
        <w:pStyle w:val="20"/>
        <w:shd w:val="clear" w:color="auto" w:fill="auto"/>
        <w:spacing w:before="0"/>
        <w:ind w:right="720" w:firstLine="200"/>
      </w:pPr>
      <w:r>
        <w:t>В дошкольном Учреждении большое внимание уделяется повышению педагогического мастерства воспитателей, разработана система повышения квалификации педагогов, включающая следующие формы:</w:t>
      </w:r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0"/>
        <w:ind w:left="200" w:right="720"/>
      </w:pPr>
      <w:r>
        <w:t>прохождение курсовой подготов</w:t>
      </w:r>
      <w:r w:rsidR="00013834">
        <w:t xml:space="preserve">ки </w:t>
      </w:r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0"/>
        <w:ind w:left="200"/>
      </w:pPr>
      <w:r>
        <w:t>участие в работе гор</w:t>
      </w:r>
      <w:r w:rsidR="00013834">
        <w:t>одских методических объединений</w:t>
      </w:r>
      <w:r>
        <w:t>;</w:t>
      </w:r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0"/>
        <w:ind w:left="200" w:right="720"/>
      </w:pPr>
      <w:r>
        <w:t>педсоветы, семинары-практикумы, открытые просмотры занятий, досугов и режимных моментов</w:t>
      </w:r>
      <w:proofErr w:type="gramStart"/>
      <w:r>
        <w:t xml:space="preserve"> ;</w:t>
      </w:r>
      <w:proofErr w:type="gramEnd"/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0"/>
        <w:ind w:left="200" w:right="720"/>
      </w:pPr>
      <w:r>
        <w:t>изучение научно-методической литературы по темам самообразования и внедрение инновационных методов и приемов работы в практику дошкольного Учреждения;</w:t>
      </w:r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0"/>
        <w:ind w:left="200"/>
      </w:pPr>
      <w:r>
        <w:t>аттестация.</w:t>
      </w:r>
    </w:p>
    <w:p w:rsidR="004C080F" w:rsidRDefault="004C080F" w:rsidP="004C080F">
      <w:pPr>
        <w:pStyle w:val="26"/>
        <w:shd w:val="clear" w:color="auto" w:fill="auto"/>
        <w:spacing w:line="280" w:lineRule="exact"/>
      </w:pPr>
      <w:r>
        <w:t>Уровень квалификации</w:t>
      </w:r>
    </w:p>
    <w:p w:rsidR="004C080F" w:rsidRDefault="004C080F" w:rsidP="004C080F">
      <w:pPr>
        <w:pStyle w:val="20"/>
        <w:shd w:val="clear" w:color="auto" w:fill="auto"/>
        <w:tabs>
          <w:tab w:val="left" w:pos="756"/>
        </w:tabs>
        <w:spacing w:before="0"/>
        <w:ind w:left="200"/>
      </w:pPr>
    </w:p>
    <w:tbl>
      <w:tblPr>
        <w:tblStyle w:val="ac"/>
        <w:tblW w:w="9818" w:type="dxa"/>
        <w:tblInd w:w="200" w:type="dxa"/>
        <w:tblLook w:val="04A0" w:firstRow="1" w:lastRow="0" w:firstColumn="1" w:lastColumn="0" w:noHBand="0" w:noVBand="1"/>
      </w:tblPr>
      <w:tblGrid>
        <w:gridCol w:w="5578"/>
        <w:gridCol w:w="4240"/>
      </w:tblGrid>
      <w:tr w:rsidR="004C080F" w:rsidTr="004C080F">
        <w:tc>
          <w:tcPr>
            <w:tcW w:w="5578" w:type="dxa"/>
            <w:vAlign w:val="bottom"/>
          </w:tcPr>
          <w:p w:rsidR="004C080F" w:rsidRDefault="004C080F" w:rsidP="004C080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9"/>
              </w:rPr>
              <w:t>Квалификационная категория</w:t>
            </w:r>
          </w:p>
        </w:tc>
        <w:tc>
          <w:tcPr>
            <w:tcW w:w="4240" w:type="dxa"/>
            <w:vAlign w:val="bottom"/>
          </w:tcPr>
          <w:p w:rsidR="004C080F" w:rsidRDefault="004C080F" w:rsidP="004C080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9"/>
              </w:rPr>
              <w:t>Количество педагогов</w:t>
            </w:r>
          </w:p>
        </w:tc>
      </w:tr>
      <w:tr w:rsidR="004C080F" w:rsidTr="004C080F">
        <w:tc>
          <w:tcPr>
            <w:tcW w:w="5578" w:type="dxa"/>
            <w:vAlign w:val="bottom"/>
          </w:tcPr>
          <w:p w:rsidR="004C080F" w:rsidRDefault="004C080F" w:rsidP="004C080F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Высшая</w:t>
            </w:r>
          </w:p>
        </w:tc>
        <w:tc>
          <w:tcPr>
            <w:tcW w:w="4240" w:type="dxa"/>
            <w:vAlign w:val="bottom"/>
          </w:tcPr>
          <w:p w:rsidR="004C080F" w:rsidRDefault="004C080F" w:rsidP="004C080F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-</w:t>
            </w:r>
          </w:p>
        </w:tc>
      </w:tr>
      <w:tr w:rsidR="004C080F" w:rsidTr="004C080F">
        <w:tc>
          <w:tcPr>
            <w:tcW w:w="5578" w:type="dxa"/>
            <w:vAlign w:val="bottom"/>
          </w:tcPr>
          <w:p w:rsidR="004C080F" w:rsidRDefault="004C080F" w:rsidP="004C080F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Первая</w:t>
            </w:r>
          </w:p>
        </w:tc>
        <w:tc>
          <w:tcPr>
            <w:tcW w:w="4240" w:type="dxa"/>
            <w:vAlign w:val="bottom"/>
          </w:tcPr>
          <w:p w:rsidR="004C080F" w:rsidRDefault="004C080F" w:rsidP="004C080F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2</w:t>
            </w:r>
          </w:p>
        </w:tc>
      </w:tr>
      <w:tr w:rsidR="004C080F" w:rsidTr="004C080F">
        <w:tc>
          <w:tcPr>
            <w:tcW w:w="5578" w:type="dxa"/>
            <w:vAlign w:val="bottom"/>
          </w:tcPr>
          <w:p w:rsidR="004C080F" w:rsidRDefault="004C080F" w:rsidP="004C080F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 xml:space="preserve">Соответствие занимаемой должности </w:t>
            </w:r>
          </w:p>
        </w:tc>
        <w:tc>
          <w:tcPr>
            <w:tcW w:w="4240" w:type="dxa"/>
            <w:vAlign w:val="bottom"/>
          </w:tcPr>
          <w:p w:rsidR="004C080F" w:rsidRDefault="00897C7C" w:rsidP="004C080F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16</w:t>
            </w:r>
          </w:p>
        </w:tc>
      </w:tr>
    </w:tbl>
    <w:p w:rsidR="004C080F" w:rsidRDefault="004C080F" w:rsidP="004C080F">
      <w:pPr>
        <w:pStyle w:val="20"/>
        <w:shd w:val="clear" w:color="auto" w:fill="auto"/>
        <w:tabs>
          <w:tab w:val="left" w:pos="756"/>
        </w:tabs>
        <w:spacing w:before="0"/>
        <w:ind w:left="200"/>
      </w:pPr>
    </w:p>
    <w:p w:rsidR="005F2B19" w:rsidRDefault="005F2B19">
      <w:pPr>
        <w:rPr>
          <w:sz w:val="2"/>
          <w:szCs w:val="2"/>
        </w:rPr>
      </w:pPr>
    </w:p>
    <w:p w:rsidR="005F2B19" w:rsidRDefault="00897C7C">
      <w:pPr>
        <w:pStyle w:val="20"/>
        <w:shd w:val="clear" w:color="auto" w:fill="auto"/>
        <w:spacing w:before="0"/>
        <w:ind w:right="720"/>
      </w:pPr>
      <w:r>
        <w:t>В 2015-2016 учебном году 25</w:t>
      </w:r>
      <w:r w:rsidR="00EB1486">
        <w:t xml:space="preserve"> педа</w:t>
      </w:r>
      <w:r>
        <w:t>гогов</w:t>
      </w:r>
      <w:r w:rsidR="00EB1486">
        <w:t xml:space="preserve"> повысили квалификацию</w:t>
      </w:r>
      <w:r w:rsidR="00EB1486">
        <w:rPr>
          <w:rStyle w:val="22"/>
        </w:rPr>
        <w:t xml:space="preserve">. </w:t>
      </w:r>
      <w:r w:rsidR="00EB1486">
        <w:t xml:space="preserve">Повысился уровень </w:t>
      </w:r>
      <w:proofErr w:type="gramStart"/>
      <w:r w:rsidR="00EB1486">
        <w:t>ИКТ-компетентности</w:t>
      </w:r>
      <w:proofErr w:type="gramEnd"/>
      <w:r w:rsidR="00EB1486">
        <w:t xml:space="preserve"> педагогов.</w:t>
      </w:r>
      <w:r>
        <w:t xml:space="preserve"> </w:t>
      </w:r>
      <w:r w:rsidR="00EB1486">
        <w:t>Педагогический коллектив активно занимается инновационной и методической деятельностью как внутри Учреждения, так и на в</w:t>
      </w:r>
      <w:r>
        <w:t>сероссийском и городском</w:t>
      </w:r>
      <w:r w:rsidR="00EB1486">
        <w:t xml:space="preserve"> уровне. Педагоги размещают свои публикации и методические разработки в социальных сетях интернет, участвуют в </w:t>
      </w:r>
      <w:proofErr w:type="gramStart"/>
      <w:r w:rsidR="00EB1486">
        <w:t>интернет-конкурсах</w:t>
      </w:r>
      <w:proofErr w:type="gramEnd"/>
      <w:r w:rsidR="00EB1486">
        <w:t>.</w:t>
      </w:r>
    </w:p>
    <w:p w:rsidR="00897C7C" w:rsidRDefault="00897C7C">
      <w:pPr>
        <w:pStyle w:val="30"/>
        <w:shd w:val="clear" w:color="auto" w:fill="auto"/>
        <w:spacing w:after="0"/>
        <w:jc w:val="both"/>
      </w:pPr>
    </w:p>
    <w:p w:rsidR="005F2B19" w:rsidRDefault="00EB1486">
      <w:pPr>
        <w:pStyle w:val="20"/>
        <w:shd w:val="clear" w:color="auto" w:fill="auto"/>
        <w:spacing w:before="0"/>
        <w:ind w:right="720"/>
      </w:pPr>
      <w:r>
        <w:rPr>
          <w:rStyle w:val="22"/>
        </w:rPr>
        <w:t>Итоги методической активности педагогов</w:t>
      </w:r>
      <w:r>
        <w:t>. Значительно повысился уровень методической активности педагогов. Проведены дн</w:t>
      </w:r>
      <w:r w:rsidR="00E12E6B">
        <w:t xml:space="preserve">и открытых дверей для родителей </w:t>
      </w:r>
      <w:r>
        <w:t>были организованы и проведены праздничные мероприятия: «Осень з</w:t>
      </w:r>
      <w:r w:rsidR="00E12E6B">
        <w:t>олотая», Новый год</w:t>
      </w:r>
      <w:r>
        <w:t>,</w:t>
      </w:r>
      <w:r w:rsidR="00E12E6B">
        <w:t xml:space="preserve"> «Мамин праздник», «День защитника Отечества», «Зов джунглей</w:t>
      </w:r>
      <w:r w:rsidR="00B87948">
        <w:t>», «Масленица», «День защиты детей</w:t>
      </w:r>
      <w:r>
        <w:t>», п</w:t>
      </w:r>
      <w:r w:rsidR="00B87948">
        <w:t>раздничный концерт, посвященный 71-й годовщине</w:t>
      </w:r>
      <w:r w:rsidR="00E549C1">
        <w:t xml:space="preserve"> Великой П</w:t>
      </w:r>
      <w:r>
        <w:t>обеды,</w:t>
      </w:r>
      <w:r w:rsidR="00E549C1">
        <w:t xml:space="preserve"> «55-летие запуска первого космонавта в космос»</w:t>
      </w:r>
      <w:r>
        <w:t xml:space="preserve"> - музыкальный руководитель</w:t>
      </w:r>
      <w:r w:rsidR="00B87948">
        <w:t xml:space="preserve"> </w:t>
      </w:r>
      <w:proofErr w:type="spellStart"/>
      <w:r w:rsidR="00B87948">
        <w:t>Киртава</w:t>
      </w:r>
      <w:proofErr w:type="spellEnd"/>
      <w:r w:rsidR="00B87948">
        <w:t xml:space="preserve"> И.Р.</w:t>
      </w:r>
      <w:r>
        <w:t xml:space="preserve">, </w:t>
      </w:r>
      <w:r w:rsidR="00B87948">
        <w:t xml:space="preserve">Цыплакова Е.В. </w:t>
      </w:r>
      <w:r>
        <w:t>воспитатели групп.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rPr>
          <w:rStyle w:val="22"/>
        </w:rPr>
        <w:t xml:space="preserve">Вывод: </w:t>
      </w:r>
      <w:r>
        <w:t>Профессиональная, творческая деятельность коллектива позволяет добиться качественных результатов.</w:t>
      </w:r>
    </w:p>
    <w:p w:rsidR="005F2B19" w:rsidRDefault="00697665">
      <w:pPr>
        <w:pStyle w:val="30"/>
        <w:shd w:val="clear" w:color="auto" w:fill="auto"/>
        <w:spacing w:after="0"/>
        <w:ind w:right="720"/>
        <w:jc w:val="both"/>
      </w:pPr>
      <w:r>
        <w:rPr>
          <w:lang w:val="en-US"/>
        </w:rPr>
        <w:t>V</w:t>
      </w:r>
      <w:r w:rsidR="00653FC8">
        <w:rPr>
          <w:lang w:val="en-US"/>
        </w:rPr>
        <w:t>I</w:t>
      </w:r>
      <w:r w:rsidR="00EB1486">
        <w:t>.Оценка учебно-методического, библиотечно-информационного обеспечения</w:t>
      </w:r>
    </w:p>
    <w:p w:rsidR="005F2B19" w:rsidRDefault="00EB1486" w:rsidP="00E549C1">
      <w:pPr>
        <w:pStyle w:val="20"/>
        <w:shd w:val="clear" w:color="auto" w:fill="auto"/>
        <w:spacing w:before="0"/>
        <w:ind w:right="720" w:firstLine="708"/>
      </w:pPr>
      <w:r>
        <w:t xml:space="preserve">Учебно-методическое обеспечение включает работу по оснащению образовательной деятельности передовыми методиками, </w:t>
      </w:r>
      <w:proofErr w:type="spellStart"/>
      <w:r>
        <w:t>учебно</w:t>
      </w:r>
      <w:r>
        <w:softHyphen/>
        <w:t>методическими</w:t>
      </w:r>
      <w:proofErr w:type="spellEnd"/>
      <w:r>
        <w:t xml:space="preserve"> комплексами, методическими средствами, способствующими более эффективной реализации программно-методической, научно</w:t>
      </w:r>
      <w:r>
        <w:softHyphen/>
      </w:r>
      <w:r w:rsidR="00B87948">
        <w:t>-</w:t>
      </w:r>
      <w:r>
        <w:t>экспериментальной, воспитательной деятельности педагогических работников.</w:t>
      </w:r>
      <w:r w:rsidR="00B87948">
        <w:t xml:space="preserve"> </w:t>
      </w:r>
      <w:r>
        <w:t>Активно используются электронные образовательные ресурсы для осуществления образовательной деятельности.</w:t>
      </w:r>
    </w:p>
    <w:p w:rsidR="005F2B19" w:rsidRDefault="00EB1486" w:rsidP="00E549C1">
      <w:pPr>
        <w:pStyle w:val="20"/>
        <w:shd w:val="clear" w:color="auto" w:fill="auto"/>
        <w:spacing w:before="0"/>
        <w:ind w:right="720" w:firstLine="708"/>
      </w:pPr>
      <w:r>
        <w:rPr>
          <w:rStyle w:val="22"/>
        </w:rPr>
        <w:t>Вывод</w:t>
      </w:r>
      <w:r>
        <w:t xml:space="preserve">: учебно-методическое обеспечение в дошкольном Учреждении соответствует ФГОС </w:t>
      </w:r>
      <w:proofErr w:type="gramStart"/>
      <w:r>
        <w:t>ДО</w:t>
      </w:r>
      <w:proofErr w:type="gramEnd"/>
      <w:r>
        <w:t>. В Учреждении созданы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</w:t>
      </w:r>
      <w:r w:rsidR="00331922">
        <w:t>-</w:t>
      </w:r>
      <w:r>
        <w:softHyphen/>
        <w:t xml:space="preserve">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>
        <w:t>профмастерства</w:t>
      </w:r>
      <w:proofErr w:type="spellEnd"/>
      <w:r>
        <w:t xml:space="preserve"> и успехам в конкурсном движении.</w:t>
      </w:r>
    </w:p>
    <w:p w:rsidR="00E549C1" w:rsidRDefault="00E549C1">
      <w:pPr>
        <w:pStyle w:val="10"/>
        <w:keepNext/>
        <w:keepLines/>
        <w:shd w:val="clear" w:color="auto" w:fill="auto"/>
        <w:ind w:right="720"/>
        <w:jc w:val="both"/>
      </w:pPr>
      <w:bookmarkStart w:id="2" w:name="bookmark2"/>
    </w:p>
    <w:p w:rsidR="005F2B19" w:rsidRDefault="00697665">
      <w:pPr>
        <w:pStyle w:val="10"/>
        <w:keepNext/>
        <w:keepLines/>
        <w:shd w:val="clear" w:color="auto" w:fill="auto"/>
        <w:ind w:right="720"/>
        <w:jc w:val="both"/>
      </w:pPr>
      <w:r>
        <w:rPr>
          <w:lang w:val="en-US"/>
        </w:rPr>
        <w:t>VI</w:t>
      </w:r>
      <w:r w:rsidR="00653FC8">
        <w:rPr>
          <w:lang w:val="en-US"/>
        </w:rPr>
        <w:t>I</w:t>
      </w:r>
      <w:r w:rsidR="00EB1486">
        <w:t>.Оценка материально-технической базы, организация предметной развивающей среды</w:t>
      </w:r>
      <w:bookmarkEnd w:id="2"/>
    </w:p>
    <w:p w:rsidR="005F2B19" w:rsidRDefault="00EB1486">
      <w:pPr>
        <w:pStyle w:val="20"/>
        <w:shd w:val="clear" w:color="auto" w:fill="auto"/>
        <w:spacing w:before="0"/>
        <w:ind w:right="720"/>
      </w:pPr>
      <w: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  <w:r w:rsidR="00812EA3">
        <w:t xml:space="preserve"> </w:t>
      </w:r>
      <w:r>
        <w:t>Создание</w:t>
      </w:r>
      <w:r w:rsidR="00812EA3">
        <w:t xml:space="preserve"> </w:t>
      </w:r>
      <w:proofErr w:type="spellStart"/>
      <w:r>
        <w:t>материально</w:t>
      </w:r>
      <w:r>
        <w:softHyphen/>
        <w:t>технических</w:t>
      </w:r>
      <w:proofErr w:type="spellEnd"/>
      <w:r>
        <w:t xml:space="preserve"> условий дошкольного Учреждения прох</w:t>
      </w:r>
      <w:r w:rsidR="00812EA3">
        <w:t>одит с учётом действующих СанПиН</w:t>
      </w:r>
      <w:r>
        <w:t>ов. Работа по материально-техническому обеспечению планируется в годовом плане, отражена в соглашении по охране труда. Материально - техническая база дошкольного Учреждения находится в удовлетворите</w:t>
      </w:r>
      <w:r w:rsidR="00812EA3">
        <w:t>льном состоянии, функционирует 12</w:t>
      </w:r>
      <w:r>
        <w:t xml:space="preserve"> групп: все группы имеют отдельные групповые ячейки и спальные комнаты. Общее санитарно</w:t>
      </w:r>
      <w:r>
        <w:softHyphen/>
      </w:r>
      <w:r w:rsidR="00812EA3">
        <w:t>-</w:t>
      </w:r>
      <w:r>
        <w:t>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СанПиНа. В Учреждении имеется медицинский блок: кабинет медсестры, процедурный кабинет.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>В Учреждении</w:t>
      </w:r>
      <w:r w:rsidR="00812EA3">
        <w:t xml:space="preserve"> </w:t>
      </w:r>
      <w:r>
        <w:t xml:space="preserve">созданы условия для физкультурно-оздоровительной работы, игровой, познавательной, творческо-продуктивной и </w:t>
      </w:r>
      <w:proofErr w:type="spellStart"/>
      <w:r>
        <w:t>музыкально</w:t>
      </w:r>
      <w:r>
        <w:softHyphen/>
        <w:t>театрализованной</w:t>
      </w:r>
      <w:proofErr w:type="spellEnd"/>
      <w:r w:rsidR="00812EA3">
        <w:t xml:space="preserve"> </w:t>
      </w:r>
      <w:r>
        <w:t>деятельности.</w:t>
      </w:r>
      <w:r w:rsidR="00812EA3">
        <w:t xml:space="preserve"> Вся предметная </w:t>
      </w:r>
      <w:r>
        <w:t xml:space="preserve">среда наполнена оборудованием, пособиями, инвентарем. </w:t>
      </w:r>
    </w:p>
    <w:p w:rsidR="005F2B19" w:rsidRDefault="00EB1486" w:rsidP="004A32D7">
      <w:pPr>
        <w:pStyle w:val="26"/>
        <w:shd w:val="clear" w:color="auto" w:fill="auto"/>
        <w:spacing w:line="280" w:lineRule="exact"/>
      </w:pPr>
      <w:r>
        <w:t>Назначение кабинетов</w:t>
      </w:r>
    </w:p>
    <w:p w:rsidR="004A32D7" w:rsidRDefault="004A32D7" w:rsidP="004A32D7">
      <w:pPr>
        <w:pStyle w:val="26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7080"/>
      </w:tblGrid>
      <w:tr w:rsidR="005F2B19">
        <w:trPr>
          <w:trHeight w:hRule="exact" w:val="7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B19" w:rsidRDefault="00EB1486" w:rsidP="004A32D7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a"/>
              </w:rPr>
              <w:t>Назначение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B19" w:rsidRDefault="00EB1486" w:rsidP="004A32D7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a"/>
              </w:rPr>
              <w:t>Функциональное использование</w:t>
            </w:r>
          </w:p>
        </w:tc>
      </w:tr>
      <w:tr w:rsidR="005F2B19">
        <w:trPr>
          <w:trHeight w:hRule="exact" w:val="72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9" w:rsidRDefault="004A32D7" w:rsidP="004A32D7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Музыкальный </w:t>
            </w:r>
            <w:r w:rsidR="00EB1486">
              <w:rPr>
                <w:rStyle w:val="21"/>
              </w:rPr>
              <w:t>зал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B19" w:rsidRDefault="00EB1486" w:rsidP="004A32D7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Для провед</w:t>
            </w:r>
            <w:r w:rsidR="004A32D7">
              <w:rPr>
                <w:rStyle w:val="21"/>
              </w:rPr>
              <w:t>ения музыкальных</w:t>
            </w:r>
            <w:r>
              <w:rPr>
                <w:rStyle w:val="21"/>
              </w:rPr>
              <w:t xml:space="preserve"> занятий, мероприятий, праздников, развлечений.</w:t>
            </w:r>
          </w:p>
        </w:tc>
      </w:tr>
      <w:tr w:rsidR="004A32D7">
        <w:trPr>
          <w:trHeight w:hRule="exact" w:val="72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2D7" w:rsidRDefault="004A32D7" w:rsidP="004A32D7">
            <w:pPr>
              <w:pStyle w:val="20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Физкультурный зал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D7" w:rsidRDefault="004A32D7" w:rsidP="00196212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Для проведения  физкультурных занятий, мероприятий, праздников, развлечений.</w:t>
            </w:r>
          </w:p>
        </w:tc>
      </w:tr>
      <w:tr w:rsidR="004A32D7">
        <w:trPr>
          <w:trHeight w:hRule="exact" w:val="104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D7" w:rsidRDefault="004A32D7" w:rsidP="004A32D7">
            <w:pPr>
              <w:pStyle w:val="20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t>Методический</w:t>
            </w:r>
          </w:p>
          <w:p w:rsidR="004A32D7" w:rsidRDefault="004A32D7" w:rsidP="004A32D7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rPr>
                <w:rStyle w:val="21"/>
              </w:rPr>
              <w:t>кабинет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D7" w:rsidRDefault="004A32D7" w:rsidP="004A32D7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Для проведения педсоветов, оперативных совещаний, сбора и хранения методической литературы и методического материала.</w:t>
            </w:r>
          </w:p>
        </w:tc>
      </w:tr>
      <w:tr w:rsidR="004A32D7">
        <w:trPr>
          <w:trHeight w:hRule="exact" w:val="98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D7" w:rsidRDefault="00AF2E72" w:rsidP="004A32D7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Театральная студия и кабинет педагога-психолога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2D7" w:rsidRDefault="004A32D7" w:rsidP="004A32D7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Для пр</w:t>
            </w:r>
            <w:r w:rsidR="00AF2E72">
              <w:rPr>
                <w:rStyle w:val="21"/>
              </w:rPr>
              <w:t>оведения занятий художественно-эстетического цикла, речевого развития, социально-коммуникативного</w:t>
            </w:r>
            <w:proofErr w:type="gramStart"/>
            <w:r w:rsidR="00AF2E72">
              <w:rPr>
                <w:rStyle w:val="21"/>
              </w:rPr>
              <w:t xml:space="preserve"> </w:t>
            </w:r>
            <w:r>
              <w:rPr>
                <w:rStyle w:val="21"/>
              </w:rPr>
              <w:t>.</w:t>
            </w:r>
            <w:proofErr w:type="gramEnd"/>
          </w:p>
        </w:tc>
      </w:tr>
    </w:tbl>
    <w:p w:rsidR="00AF2E72" w:rsidRDefault="00AF2E72" w:rsidP="004A32D7">
      <w:pPr>
        <w:pStyle w:val="a5"/>
        <w:shd w:val="clear" w:color="auto" w:fill="auto"/>
      </w:pPr>
    </w:p>
    <w:p w:rsidR="005F2B19" w:rsidRDefault="00EB1486" w:rsidP="00AF2E72">
      <w:pPr>
        <w:pStyle w:val="a5"/>
        <w:shd w:val="clear" w:color="auto" w:fill="auto"/>
        <w:ind w:firstLine="708"/>
      </w:pPr>
      <w:r>
        <w:t xml:space="preserve">В Учреждении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>
        <w:t>с</w:t>
      </w:r>
      <w:proofErr w:type="gramEnd"/>
      <w:r>
        <w:t xml:space="preserve"> санитарно-эпидемиологическим правилам и нормативам.</w:t>
      </w:r>
    </w:p>
    <w:p w:rsidR="005F2B19" w:rsidRDefault="005F2B19" w:rsidP="004A32D7">
      <w:pPr>
        <w:rPr>
          <w:sz w:val="2"/>
          <w:szCs w:val="2"/>
        </w:rPr>
      </w:pPr>
    </w:p>
    <w:p w:rsidR="005F2B19" w:rsidRDefault="005F2B19">
      <w:pPr>
        <w:rPr>
          <w:sz w:val="2"/>
          <w:szCs w:val="2"/>
        </w:rPr>
      </w:pPr>
    </w:p>
    <w:p w:rsidR="005F2B19" w:rsidRDefault="00EB1486" w:rsidP="00AF2E72">
      <w:pPr>
        <w:pStyle w:val="20"/>
        <w:shd w:val="clear" w:color="auto" w:fill="auto"/>
        <w:spacing w:before="0"/>
        <w:ind w:right="21"/>
      </w:pPr>
      <w:r>
        <w:t>На территории дошкольного Учреждения для каждой группы имеются индивидуальные участки с прогулочными верандами, с выделенным местом для игр и двигательной активности детей; оборудована спортивная площадка. Территория дошкольного Учреждения озеленена, оформлены цветники, растут деревья и кустарники.</w:t>
      </w:r>
    </w:p>
    <w:p w:rsidR="005F2B19" w:rsidRDefault="00EB1486" w:rsidP="00E549C1">
      <w:pPr>
        <w:pStyle w:val="20"/>
        <w:shd w:val="clear" w:color="auto" w:fill="auto"/>
        <w:spacing w:before="0"/>
        <w:ind w:right="21" w:firstLine="708"/>
      </w:pPr>
      <w:r>
        <w:t>Учреждение постоянно работает над укреплением материально - технической базы.</w:t>
      </w:r>
    </w:p>
    <w:p w:rsidR="005F2B19" w:rsidRDefault="00EB1486" w:rsidP="00E549C1">
      <w:pPr>
        <w:pStyle w:val="20"/>
        <w:shd w:val="clear" w:color="auto" w:fill="auto"/>
        <w:spacing w:before="0"/>
        <w:ind w:right="21" w:firstLine="708"/>
      </w:pPr>
      <w:r w:rsidRPr="00B60D24">
        <w:rPr>
          <w:color w:val="auto"/>
        </w:rPr>
        <w:t>В летний период и в период ремонта в июне 2015 на средства городского бюд</w:t>
      </w:r>
      <w:r w:rsidR="000C05D5" w:rsidRPr="00B60D24">
        <w:rPr>
          <w:color w:val="auto"/>
        </w:rPr>
        <w:t>жета были заменены оконные блоки</w:t>
      </w:r>
      <w:r w:rsidR="00265DEB" w:rsidRPr="00B60D24">
        <w:rPr>
          <w:color w:val="auto"/>
        </w:rPr>
        <w:t xml:space="preserve"> 12 </w:t>
      </w:r>
      <w:proofErr w:type="spellStart"/>
      <w:proofErr w:type="gramStart"/>
      <w:r w:rsidR="00265DEB" w:rsidRPr="00B60D24">
        <w:rPr>
          <w:color w:val="auto"/>
        </w:rPr>
        <w:t>шт</w:t>
      </w:r>
      <w:proofErr w:type="spellEnd"/>
      <w:proofErr w:type="gramEnd"/>
      <w:r w:rsidRPr="00B60D24">
        <w:rPr>
          <w:color w:val="auto"/>
        </w:rPr>
        <w:t xml:space="preserve">, </w:t>
      </w:r>
      <w:r w:rsidR="00265DEB" w:rsidRPr="00B60D24">
        <w:rPr>
          <w:color w:val="auto"/>
        </w:rPr>
        <w:t xml:space="preserve">межкомнатные двери, </w:t>
      </w:r>
      <w:r w:rsidR="00B60D24" w:rsidRPr="00B60D24">
        <w:rPr>
          <w:color w:val="auto"/>
        </w:rPr>
        <w:t xml:space="preserve">был проведён </w:t>
      </w:r>
      <w:r w:rsidR="00265DEB" w:rsidRPr="00B60D24">
        <w:rPr>
          <w:color w:val="auto"/>
        </w:rPr>
        <w:t>текущий ремо</w:t>
      </w:r>
      <w:r w:rsidR="00B60D24" w:rsidRPr="00B60D24">
        <w:rPr>
          <w:color w:val="auto"/>
        </w:rPr>
        <w:t xml:space="preserve">нт поливной системы. </w:t>
      </w:r>
      <w:r w:rsidRPr="00B60D24">
        <w:rPr>
          <w:color w:val="auto"/>
        </w:rPr>
        <w:t>Силами родителей</w:t>
      </w:r>
      <w:r w:rsidR="00B60D24" w:rsidRPr="00B60D24">
        <w:rPr>
          <w:color w:val="auto"/>
        </w:rPr>
        <w:t xml:space="preserve"> и педагогов был проведен</w:t>
      </w:r>
      <w:r w:rsidR="00B60D24">
        <w:t xml:space="preserve"> косметический ремонт в группах.</w:t>
      </w:r>
      <w:r>
        <w:t xml:space="preserve"> </w:t>
      </w:r>
    </w:p>
    <w:p w:rsidR="005F2B19" w:rsidRDefault="00EB1486" w:rsidP="00E549C1">
      <w:pPr>
        <w:pStyle w:val="20"/>
        <w:shd w:val="clear" w:color="auto" w:fill="auto"/>
        <w:spacing w:before="0"/>
        <w:ind w:right="720" w:firstLine="708"/>
        <w:jc w:val="left"/>
      </w:pPr>
      <w:r>
        <w:t>Ведется работа по укреплению материально-техническо</w:t>
      </w:r>
      <w:r w:rsidR="002B77FB">
        <w:t>й базы Учреждения: приобретены  детские столы и стулья</w:t>
      </w:r>
      <w:proofErr w:type="gramStart"/>
      <w:r w:rsidR="002B77FB">
        <w:t xml:space="preserve"> </w:t>
      </w:r>
      <w:r>
        <w:t>.</w:t>
      </w:r>
      <w:proofErr w:type="gramEnd"/>
    </w:p>
    <w:p w:rsidR="005F2B19" w:rsidRDefault="00F82156" w:rsidP="00E549C1">
      <w:pPr>
        <w:pStyle w:val="20"/>
        <w:shd w:val="clear" w:color="auto" w:fill="auto"/>
        <w:spacing w:before="0"/>
        <w:ind w:right="720" w:firstLine="708"/>
      </w:pPr>
      <w:r>
        <w:t>В течение 2015-2016</w:t>
      </w:r>
      <w:r w:rsidR="00EB1486">
        <w:t xml:space="preserve"> года за счет бюджетных сре</w:t>
      </w:r>
      <w:proofErr w:type="gramStart"/>
      <w:r w:rsidR="00EB1486">
        <w:t>дств пр</w:t>
      </w:r>
      <w:proofErr w:type="gramEnd"/>
      <w:r w:rsidR="00EB1486">
        <w:t>иобретены нов</w:t>
      </w:r>
      <w:r>
        <w:t>ые игрушки, канцелярские товары.</w:t>
      </w:r>
      <w:r w:rsidR="00EB1486">
        <w:t xml:space="preserve"> Ведется работа по созданию </w:t>
      </w:r>
      <w:proofErr w:type="spellStart"/>
      <w:r w:rsidR="00EB1486">
        <w:t>предметно</w:t>
      </w:r>
      <w:r w:rsidR="00EB1486">
        <w:softHyphen/>
        <w:t>пространственной</w:t>
      </w:r>
      <w:proofErr w:type="spellEnd"/>
      <w:r w:rsidR="00EB1486">
        <w:t xml:space="preserve"> развивающей образовательной среды, соответствующей требованиям ФГОС </w:t>
      </w:r>
      <w:proofErr w:type="gramStart"/>
      <w:r w:rsidR="00EB1486">
        <w:t>ДО</w:t>
      </w:r>
      <w:proofErr w:type="gramEnd"/>
      <w:r w:rsidR="00EB1486">
        <w:t>. Во всех группах ведётся систематичная работа по обеспечению оптимальных условий для внедрения и реализации Федеральных государственных образовательных стандартов дошкольного образования.</w:t>
      </w:r>
    </w:p>
    <w:p w:rsidR="005F2B19" w:rsidRDefault="00EB1486" w:rsidP="00E549C1">
      <w:pPr>
        <w:pStyle w:val="20"/>
        <w:shd w:val="clear" w:color="auto" w:fill="auto"/>
        <w:spacing w:before="0"/>
        <w:ind w:right="720" w:firstLine="708"/>
      </w:pPr>
      <w:r>
        <w:rPr>
          <w:rStyle w:val="22"/>
        </w:rPr>
        <w:t xml:space="preserve">Вывод: </w:t>
      </w:r>
      <w:r>
        <w:t>Материально-техническая база дошкольного Учреждения находится</w:t>
      </w:r>
      <w:r w:rsidR="00F82156">
        <w:t xml:space="preserve"> в удовлетворительном состоянии и в будущем будет </w:t>
      </w:r>
      <w:proofErr w:type="gramStart"/>
      <w:r w:rsidR="00F82156">
        <w:t>пополнятся</w:t>
      </w:r>
      <w:proofErr w:type="gramEnd"/>
      <w:r w:rsidR="00F82156">
        <w:t>.</w:t>
      </w:r>
    </w:p>
    <w:p w:rsidR="005F2B19" w:rsidRDefault="00EB1486">
      <w:pPr>
        <w:pStyle w:val="20"/>
        <w:shd w:val="clear" w:color="auto" w:fill="auto"/>
        <w:spacing w:before="0"/>
        <w:ind w:right="720"/>
      </w:pPr>
      <w:r>
        <w:t>Предметно-пространственная среда дошкольного Учреждения способствует всестороннему развитию дошкольников.</w:t>
      </w:r>
    </w:p>
    <w:p w:rsidR="005F2B19" w:rsidRDefault="00697665">
      <w:pPr>
        <w:pStyle w:val="30"/>
        <w:shd w:val="clear" w:color="auto" w:fill="auto"/>
        <w:tabs>
          <w:tab w:val="left" w:pos="1949"/>
        </w:tabs>
        <w:spacing w:after="0"/>
        <w:jc w:val="both"/>
      </w:pPr>
      <w:r>
        <w:rPr>
          <w:lang w:val="en-US"/>
        </w:rPr>
        <w:t>VII</w:t>
      </w:r>
      <w:r w:rsidR="00653FC8">
        <w:rPr>
          <w:lang w:val="en-US"/>
        </w:rPr>
        <w:t>I</w:t>
      </w:r>
      <w:r w:rsidR="00EB1486">
        <w:t>.Оценка</w:t>
      </w:r>
      <w:r w:rsidR="00EB1486">
        <w:tab/>
        <w:t>функционирования внутренней оценки качества</w:t>
      </w:r>
    </w:p>
    <w:p w:rsidR="005F2B19" w:rsidRDefault="00EB1486">
      <w:pPr>
        <w:pStyle w:val="30"/>
        <w:shd w:val="clear" w:color="auto" w:fill="auto"/>
        <w:spacing w:after="0"/>
        <w:jc w:val="both"/>
      </w:pPr>
      <w:r>
        <w:t>образования</w:t>
      </w:r>
    </w:p>
    <w:p w:rsidR="005F2B19" w:rsidRDefault="00EB1486" w:rsidP="00E549C1">
      <w:pPr>
        <w:pStyle w:val="20"/>
        <w:shd w:val="clear" w:color="auto" w:fill="auto"/>
        <w:spacing w:before="0"/>
        <w:ind w:right="720" w:firstLine="708"/>
      </w:pPr>
      <w:r>
        <w:t>В дошкольном Учреждении разработано Положение о внутренней оценке качества образования. Целью системы оценки качества образования является установление соответствия качества дошкольного образования в дошкольном Учреждении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дошкольном Учреждении на основе внутреннего контроля и мониторинга.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Информация о результатах доводится до работников Учреждения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Учреждения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5F2B19" w:rsidRDefault="00ED4FD8" w:rsidP="00E549C1">
      <w:pPr>
        <w:pStyle w:val="20"/>
        <w:shd w:val="clear" w:color="auto" w:fill="auto"/>
        <w:spacing w:before="0"/>
        <w:ind w:right="740" w:firstLine="708"/>
      </w:pPr>
      <w:r>
        <w:t>При проведении внутренней оценки</w:t>
      </w:r>
      <w:r w:rsidR="00EB1486">
        <w:t xml:space="preserve"> качества образования изучается степень удовлетворённости родителей качеством образования в дошкольном Учреждении на основании анкетирования родителей, опроса.</w:t>
      </w:r>
    </w:p>
    <w:p w:rsidR="005F2B19" w:rsidRDefault="00EB1486">
      <w:pPr>
        <w:pStyle w:val="20"/>
        <w:shd w:val="clear" w:color="auto" w:fill="auto"/>
        <w:spacing w:before="0"/>
        <w:ind w:right="740"/>
      </w:pPr>
      <w:r>
        <w:t>С целью информирования родителей об организации образовательной деятельности в Учреждении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прочее.</w:t>
      </w:r>
    </w:p>
    <w:p w:rsidR="005F2B19" w:rsidRDefault="00ED4FD8" w:rsidP="00E549C1">
      <w:pPr>
        <w:pStyle w:val="20"/>
        <w:shd w:val="clear" w:color="auto" w:fill="auto"/>
        <w:spacing w:before="0"/>
        <w:ind w:right="740" w:firstLine="708"/>
      </w:pPr>
      <w:r>
        <w:t>В мае 2016</w:t>
      </w:r>
      <w:r w:rsidR="00EB1486">
        <w:t xml:space="preserve"> года проведено анкетирование родителей - удовлетворённость родителей</w:t>
      </w:r>
      <w:r>
        <w:t xml:space="preserve"> </w:t>
      </w:r>
      <w:r w:rsidR="00EB1486">
        <w:t>качеством образовательной деятельности.</w:t>
      </w:r>
      <w:r>
        <w:t xml:space="preserve"> </w:t>
      </w:r>
      <w:r w:rsidR="00EB1486">
        <w:t>Удовлетворенность родителей качеством образовате</w:t>
      </w:r>
      <w:r>
        <w:t>льной деятельности составляет 97</w:t>
      </w:r>
      <w:r w:rsidR="00EB1486">
        <w:t>%.</w:t>
      </w:r>
      <w:r>
        <w:t xml:space="preserve"> </w:t>
      </w:r>
      <w:r w:rsidR="00EB1486">
        <w:t>Их интересуют вопросы сохранения здоровья, обучения, развития и успешной социализации детей; они готовы к взаимодействию по самым различным аспектам образовательного процесса.</w:t>
      </w:r>
    </w:p>
    <w:p w:rsidR="005F2B19" w:rsidRDefault="00EB1486">
      <w:pPr>
        <w:pStyle w:val="20"/>
        <w:shd w:val="clear" w:color="auto" w:fill="auto"/>
        <w:spacing w:before="0"/>
        <w:ind w:right="740"/>
      </w:pPr>
      <w:r>
        <w:t>Анализ показал, что необходимо</w:t>
      </w:r>
      <w:r w:rsidR="00ED4FD8">
        <w:t xml:space="preserve"> </w:t>
      </w:r>
      <w:r>
        <w:t>активнее использовать разнообразные формы взаимодействия с семьей, прислушиваться к мнению родителей, выделять больше времени общению в удобное для них время,</w:t>
      </w:r>
      <w:r w:rsidR="00ED4FD8">
        <w:t xml:space="preserve"> </w:t>
      </w:r>
      <w:r>
        <w:t>усилить связь со школой.</w:t>
      </w:r>
    </w:p>
    <w:p w:rsidR="005F2B19" w:rsidRDefault="00EB1486" w:rsidP="00E549C1">
      <w:pPr>
        <w:pStyle w:val="20"/>
        <w:shd w:val="clear" w:color="auto" w:fill="auto"/>
        <w:spacing w:before="0"/>
        <w:ind w:right="740" w:firstLine="708"/>
      </w:pPr>
      <w:r>
        <w:rPr>
          <w:rStyle w:val="22"/>
        </w:rPr>
        <w:t>Вывод</w:t>
      </w:r>
      <w:r>
        <w:t>: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5F2B19" w:rsidRDefault="00EB1486">
      <w:pPr>
        <w:pStyle w:val="20"/>
        <w:shd w:val="clear" w:color="auto" w:fill="auto"/>
        <w:spacing w:before="0"/>
        <w:ind w:right="740"/>
      </w:pPr>
      <w:r>
        <w:t>Таким образом, на основе самообследования деятельности дошкольного Учреждения, представленной в аналитической части отчёта, можно сделать вывод, что в дошкольном Учреждении создана развивающая предметно - пространственная среда, представляющая собой систему условий социализации и индивидуализации воспитанников.</w:t>
      </w:r>
    </w:p>
    <w:p w:rsidR="005F2B19" w:rsidRDefault="00EB1486" w:rsidP="00E549C1">
      <w:pPr>
        <w:pStyle w:val="20"/>
        <w:shd w:val="clear" w:color="auto" w:fill="auto"/>
        <w:spacing w:before="0"/>
        <w:ind w:right="740" w:firstLine="708"/>
      </w:pPr>
      <w:r>
        <w:t xml:space="preserve">Исходя из </w:t>
      </w:r>
      <w:r w:rsidR="00ED4FD8">
        <w:t xml:space="preserve">анализа условий и потребностей ГБДОУ д/с №17 «Сказка» </w:t>
      </w:r>
      <w:r>
        <w:t>и социума для совершенствования педагогического процесса основной целью считать следующее:</w:t>
      </w:r>
      <w:r w:rsidR="00E82FFA">
        <w:t xml:space="preserve"> </w:t>
      </w:r>
      <w:r>
        <w:t xml:space="preserve">Проектирование образовательного пространства дошкольного Учреждения, повышение уровня профессиональной компетентности педагогов, их мотивации на самосовершенствование в условиях перехода на ФГОС </w:t>
      </w:r>
      <w:proofErr w:type="gramStart"/>
      <w:r>
        <w:t>ДО</w:t>
      </w:r>
      <w:proofErr w:type="gramEnd"/>
      <w:r>
        <w:t>.</w:t>
      </w:r>
    </w:p>
    <w:p w:rsidR="005F2B19" w:rsidRDefault="00EB1486">
      <w:pPr>
        <w:pStyle w:val="30"/>
        <w:shd w:val="clear" w:color="auto" w:fill="auto"/>
        <w:spacing w:after="0"/>
        <w:jc w:val="both"/>
      </w:pPr>
      <w:r>
        <w:t>Задачи:</w:t>
      </w:r>
    </w:p>
    <w:p w:rsidR="005F2B19" w:rsidRDefault="00EB1486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60"/>
        </w:tabs>
        <w:ind w:right="740"/>
        <w:jc w:val="both"/>
      </w:pPr>
      <w:bookmarkStart w:id="3" w:name="bookmark3"/>
      <w:r>
        <w:t>Обеспечить развитие кадрового потенциала</w:t>
      </w:r>
      <w:r w:rsidR="00E82FFA">
        <w:t xml:space="preserve"> </w:t>
      </w:r>
      <w:r>
        <w:t>в</w:t>
      </w:r>
      <w:r w:rsidR="00E82FFA">
        <w:t xml:space="preserve"> </w:t>
      </w:r>
      <w:r>
        <w:t xml:space="preserve">процессе внедрения ФГОС </w:t>
      </w:r>
      <w:proofErr w:type="gramStart"/>
      <w:r>
        <w:t>ДО</w:t>
      </w:r>
      <w:proofErr w:type="gramEnd"/>
      <w:r w:rsidR="00E82FFA">
        <w:t xml:space="preserve"> </w:t>
      </w:r>
      <w:r>
        <w:t>через:</w:t>
      </w:r>
      <w:bookmarkEnd w:id="3"/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before="0"/>
        <w:ind w:left="200" w:right="740"/>
      </w:pPr>
      <w:r>
        <w:t>использование активных форм методической работы: самообразование, сетевое взаимодействие, мастер-классы, обучающие семинары, открытые пр</w:t>
      </w:r>
      <w:r w:rsidR="00E82FFA">
        <w:t>осмотры ООД, городские методические объединения</w:t>
      </w:r>
      <w:r>
        <w:t>.</w:t>
      </w:r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before="0"/>
        <w:ind w:left="200" w:right="740"/>
      </w:pPr>
      <w:r>
        <w:t>повы</w:t>
      </w:r>
      <w:r w:rsidR="00E82FFA">
        <w:t>шение квалификации на курсах</w:t>
      </w:r>
      <w:r>
        <w:t>, прохождение процедуры аттестации.</w:t>
      </w:r>
    </w:p>
    <w:p w:rsidR="005F2B19" w:rsidRDefault="00EB1486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60"/>
        </w:tabs>
        <w:ind w:right="740"/>
        <w:jc w:val="both"/>
      </w:pPr>
      <w:bookmarkStart w:id="4" w:name="bookmark4"/>
      <w:r>
        <w:t>Использовать ИКТ во взаимодействии дошкольного Учреждения и семьи в интересах развития ребенка:</w:t>
      </w:r>
      <w:bookmarkEnd w:id="4"/>
    </w:p>
    <w:p w:rsidR="005F2B19" w:rsidRDefault="00EB148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before="0"/>
        <w:ind w:left="200"/>
      </w:pPr>
      <w:r>
        <w:t>ведение персональных сайтов и блогов педагогов;</w:t>
      </w:r>
    </w:p>
    <w:p w:rsidR="00D875DF" w:rsidRDefault="00EB1486" w:rsidP="00D875DF">
      <w:pPr>
        <w:pStyle w:val="20"/>
        <w:numPr>
          <w:ilvl w:val="0"/>
          <w:numId w:val="5"/>
        </w:numPr>
        <w:shd w:val="clear" w:color="auto" w:fill="auto"/>
        <w:tabs>
          <w:tab w:val="left" w:pos="741"/>
        </w:tabs>
        <w:spacing w:before="0"/>
        <w:ind w:left="200"/>
        <w:jc w:val="left"/>
      </w:pPr>
      <w:r>
        <w:t>продолжать консультирование родителей через сайт дошкольного Учреждения.</w:t>
      </w:r>
    </w:p>
    <w:p w:rsidR="00D875DF" w:rsidRDefault="00EB1486" w:rsidP="00D875DF">
      <w:pPr>
        <w:pStyle w:val="20"/>
        <w:numPr>
          <w:ilvl w:val="0"/>
          <w:numId w:val="5"/>
        </w:numPr>
        <w:shd w:val="clear" w:color="auto" w:fill="auto"/>
        <w:tabs>
          <w:tab w:val="left" w:pos="741"/>
        </w:tabs>
        <w:spacing w:before="0"/>
        <w:ind w:left="200"/>
        <w:jc w:val="left"/>
      </w:pPr>
      <w:r>
        <w:t>Использовать ИКТ в образовательном процессе.</w:t>
      </w:r>
    </w:p>
    <w:p w:rsidR="00D875DF" w:rsidRPr="00D875DF" w:rsidRDefault="00D875DF" w:rsidP="00D875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2C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3.Систематизировать  целенаправленную работу по</w:t>
      </w:r>
      <w:r w:rsidRPr="00D875D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Pr="00D875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нравственно-патриотическому воспитанию</w:t>
      </w:r>
      <w:r w:rsidRPr="00D875DF">
        <w:rPr>
          <w:rFonts w:ascii="Times New Roman" w:eastAsia="Times New Roman" w:hAnsi="Times New Roman" w:cs="Times New Roman"/>
          <w:color w:val="auto"/>
          <w:sz w:val="28"/>
          <w:szCs w:val="28"/>
        </w:rPr>
        <w:t>; привести в систему методическую  базу  (дидактические материалы, методические пособия, мультимедийные средства обучения и т.д.)</w:t>
      </w:r>
    </w:p>
    <w:p w:rsidR="00D875DF" w:rsidRPr="00D875DF" w:rsidRDefault="00D875DF" w:rsidP="00D875DF">
      <w:pPr>
        <w:pStyle w:val="ad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5DF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Повышать  профессиональную  компетентность педагогических работников  в процессе нравственно-патриотического воспитания дошкольников</w:t>
      </w:r>
    </w:p>
    <w:p w:rsidR="00D875DF" w:rsidRPr="00D875DF" w:rsidRDefault="00D875DF" w:rsidP="00D875DF">
      <w:pPr>
        <w:pStyle w:val="ad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5DF">
        <w:rPr>
          <w:rFonts w:ascii="Times New Roman" w:eastAsia="Times New Roman" w:hAnsi="Times New Roman" w:cs="Times New Roman"/>
          <w:color w:val="auto"/>
          <w:sz w:val="28"/>
          <w:szCs w:val="28"/>
        </w:rPr>
        <w:t>Внедрять в практику ДОО программы патриотического воспитания дошкольников</w:t>
      </w:r>
    </w:p>
    <w:p w:rsidR="00D875DF" w:rsidRPr="00D875DF" w:rsidRDefault="00D875DF" w:rsidP="00D875DF">
      <w:pPr>
        <w:pStyle w:val="ad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5DF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Устанавливать  тесное  взаимодействие  ДОО и семьи в вопросах нравственно-патриотического воспитания</w:t>
      </w:r>
    </w:p>
    <w:p w:rsidR="00D875DF" w:rsidRPr="00D875DF" w:rsidRDefault="00D875DF" w:rsidP="00D875DF">
      <w:pPr>
        <w:pStyle w:val="ad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5DF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взаимодействие  ДОО и школы в процессе нравственно-патриотического воспитания дошкольников</w:t>
      </w:r>
    </w:p>
    <w:p w:rsidR="00D875DF" w:rsidRPr="00D875DF" w:rsidRDefault="00D875DF" w:rsidP="00D875DF">
      <w:pPr>
        <w:pStyle w:val="ad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5DF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возможности окружающего социума (музеи, библиотеки и др.) для развития познавательных интересов и формирования нравственно-патриотических чувств дошкольников</w:t>
      </w:r>
    </w:p>
    <w:p w:rsidR="005F2B19" w:rsidRPr="00D875DF" w:rsidRDefault="005F2B19" w:rsidP="00D875DF">
      <w:pPr>
        <w:pStyle w:val="20"/>
        <w:shd w:val="clear" w:color="auto" w:fill="auto"/>
        <w:tabs>
          <w:tab w:val="left" w:pos="741"/>
        </w:tabs>
        <w:spacing w:before="0"/>
        <w:ind w:left="200"/>
        <w:jc w:val="left"/>
        <w:rPr>
          <w:color w:val="auto"/>
        </w:rPr>
      </w:pPr>
    </w:p>
    <w:p w:rsidR="005F2B19" w:rsidRDefault="005F2B19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</w:tblGrid>
      <w:tr w:rsidR="00345707" w:rsidRPr="00C41684" w:rsidTr="00964AEC">
        <w:tc>
          <w:tcPr>
            <w:tcW w:w="0" w:type="auto"/>
            <w:hideMark/>
          </w:tcPr>
          <w:p w:rsidR="00345707" w:rsidRPr="00C41684" w:rsidRDefault="00345707" w:rsidP="00964A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1684">
              <w:rPr>
                <w:rFonts w:ascii="Times New Roman" w:eastAsia="Times New Roman" w:hAnsi="Times New Roman" w:cs="Times New Roman"/>
                <w:b/>
                <w:bCs/>
              </w:rPr>
              <w:t>  ПОКАЗАТЕЛИ САМООБСЛЕДОВАНИЯ</w:t>
            </w:r>
            <w:r w:rsidRPr="00C41684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684">
              <w:rPr>
                <w:rFonts w:ascii="Times New Roman" w:eastAsia="Times New Roman" w:hAnsi="Times New Roman" w:cs="Times New Roman"/>
                <w:b/>
                <w:bCs/>
              </w:rPr>
              <w:t xml:space="preserve">ДЕЯТЕЛЬНОСТИ </w:t>
            </w:r>
          </w:p>
          <w:p w:rsidR="00345707" w:rsidRPr="00C41684" w:rsidRDefault="00345707" w:rsidP="00964A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1684">
              <w:rPr>
                <w:rFonts w:ascii="Times New Roman" w:eastAsia="Times New Roman" w:hAnsi="Times New Roman" w:cs="Times New Roman"/>
                <w:b/>
                <w:bCs/>
              </w:rPr>
              <w:t>ГОСУДАРСТВЕННОГО БЮДЖЕТНОГО ДОШКОЛЬНОГО</w:t>
            </w:r>
          </w:p>
          <w:p w:rsidR="00345707" w:rsidRPr="00C41684" w:rsidRDefault="00345707" w:rsidP="00964A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684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ОБРАЗОВАТЕЛЬНОГО УЧРЕЖДЕНИЯ</w:t>
            </w:r>
            <w:r w:rsidRPr="00C41684">
              <w:rPr>
                <w:rFonts w:ascii="Times New Roman" w:eastAsia="Times New Roman" w:hAnsi="Times New Roman" w:cs="Times New Roman"/>
              </w:rPr>
              <w:br/>
            </w:r>
            <w:r w:rsidRPr="00C41684">
              <w:rPr>
                <w:rFonts w:ascii="Times New Roman" w:eastAsia="Times New Roman" w:hAnsi="Times New Roman" w:cs="Times New Roman"/>
                <w:b/>
                <w:bCs/>
              </w:rPr>
              <w:t> ДЕТСКОГО САДА №17 «Сказка», 2015-2016 учебный год</w:t>
            </w:r>
          </w:p>
          <w:p w:rsidR="00345707" w:rsidRPr="00C41684" w:rsidRDefault="00345707" w:rsidP="00964A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684">
              <w:rPr>
                <w:rFonts w:ascii="Times New Roman" w:eastAsia="Times New Roman" w:hAnsi="Times New Roman" w:cs="Times New Roman"/>
              </w:rPr>
              <w:t> 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7076"/>
              <w:gridCol w:w="1654"/>
            </w:tblGrid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 xml:space="preserve">N </w:t>
                  </w:r>
                  <w:proofErr w:type="gramStart"/>
                  <w:r w:rsidRPr="00C41684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 w:rsidRPr="00C41684"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Единица измерения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Образовательная деятельность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261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/100%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proofErr w:type="gramStart"/>
                  <w:r w:rsidRPr="00C41684">
                    <w:rPr>
                      <w:rFonts w:ascii="Times New Roman" w:eastAsia="Times New Roman" w:hAnsi="Times New Roman" w:cs="Times New Roman"/>
                    </w:rPr>
                    <w:t>режиме полного дня</w:t>
                  </w:r>
                  <w:proofErr w:type="gramEnd"/>
                  <w:r w:rsidRPr="00C41684">
                    <w:rPr>
                      <w:rFonts w:ascii="Times New Roman" w:eastAsia="Times New Roman" w:hAnsi="Times New Roman" w:cs="Times New Roman"/>
                    </w:rPr>
                    <w:t xml:space="preserve"> (8 - 12 часов)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1.1.3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В семейной дошкольной группе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1.1.4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</w:rPr>
                    <w:t>20,6%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207/79,3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 xml:space="preserve">  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261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/100%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1.4.1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proofErr w:type="gramStart"/>
                  <w:r w:rsidRPr="00C41684">
                    <w:rPr>
                      <w:rFonts w:ascii="Times New Roman" w:eastAsia="Times New Roman" w:hAnsi="Times New Roman" w:cs="Times New Roman"/>
                    </w:rPr>
                    <w:t>режиме полного дня</w:t>
                  </w:r>
                  <w:proofErr w:type="gramEnd"/>
                  <w:r w:rsidRPr="00C41684">
                    <w:rPr>
                      <w:rFonts w:ascii="Times New Roman" w:eastAsia="Times New Roman" w:hAnsi="Times New Roman" w:cs="Times New Roman"/>
                    </w:rPr>
                    <w:t xml:space="preserve"> (8 - 12 часов)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1.4.2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В режиме продленного дня (12 - 14 часов)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261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/100%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1.4.3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В режиме круглосуточного пребывания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1.5.1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2/0,8 %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1.5.2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2/0,8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1.5.3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По присмотру и уходу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2/0,8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1.6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1.7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29/100%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1.7.1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15/52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1.7.2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15/52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1.7.3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14/48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1.7.4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12/42%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1.8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3/10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1.8.1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1.8.2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Первая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2/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>,0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1.9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1.9.1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До 5 лет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6/21%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1.9.2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Свыше 30 лет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3/10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1.10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5/17%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3/10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32/94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1.13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31/97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1.14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1/12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1.15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1.15.1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Музыкального руководителя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3/9,6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1.15.2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Инструктора по физической культуре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1/3,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1.15.3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Учителя-логопеда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1.15.4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Логопеда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1.15.5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Учителя-дефектолога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1.15.6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Педагога-психолога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1/3,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Инфраструктура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 xml:space="preserve">2,5 </w:t>
                  </w:r>
                  <w:proofErr w:type="spellStart"/>
                  <w:r w:rsidRPr="00C41684">
                    <w:rPr>
                      <w:rFonts w:ascii="Times New Roman" w:eastAsia="Times New Roman" w:hAnsi="Times New Roman" w:cs="Times New Roman"/>
                    </w:rPr>
                    <w:t>кв</w:t>
                  </w:r>
                  <w:proofErr w:type="gramStart"/>
                  <w:r w:rsidRPr="00C41684">
                    <w:rPr>
                      <w:rFonts w:ascii="Times New Roman" w:eastAsia="Times New Roman" w:hAnsi="Times New Roman" w:cs="Times New Roman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255</w:t>
                  </w:r>
                  <w:r w:rsidRPr="00C41684">
                    <w:rPr>
                      <w:rFonts w:ascii="Times New Roman" w:eastAsia="Times New Roman" w:hAnsi="Times New Roman" w:cs="Times New Roman"/>
                    </w:rPr>
                    <w:t>кв</w:t>
                  </w:r>
                  <w:proofErr w:type="gramStart"/>
                  <w:r w:rsidRPr="00C41684">
                    <w:rPr>
                      <w:rFonts w:ascii="Times New Roman" w:eastAsia="Times New Roman" w:hAnsi="Times New Roman" w:cs="Times New Roman"/>
                    </w:rPr>
                    <w:t>.м</w:t>
                  </w:r>
                  <w:proofErr w:type="gramEnd"/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Наличие физкультурного зала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2.4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Наличие музыкального зала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345707" w:rsidRPr="00C41684" w:rsidTr="00964AEC"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2.5</w:t>
                  </w:r>
                </w:p>
              </w:tc>
              <w:tc>
                <w:tcPr>
                  <w:tcW w:w="8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5707" w:rsidRPr="00C41684" w:rsidRDefault="00345707" w:rsidP="00964A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1684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</w:tbl>
          <w:p w:rsidR="00345707" w:rsidRPr="00C41684" w:rsidRDefault="00345707" w:rsidP="00964AEC">
            <w:pPr>
              <w:rPr>
                <w:rFonts w:ascii="Times New Roman" w:eastAsia="Times New Roman" w:hAnsi="Times New Roman" w:cs="Times New Roman"/>
              </w:rPr>
            </w:pPr>
            <w:r w:rsidRPr="00C41684">
              <w:rPr>
                <w:rFonts w:ascii="Times New Roman" w:eastAsia="Times New Roman" w:hAnsi="Times New Roman" w:cs="Times New Roman"/>
              </w:rPr>
              <w:t> </w:t>
            </w:r>
          </w:p>
          <w:p w:rsidR="00345707" w:rsidRPr="00E549C1" w:rsidRDefault="00345707" w:rsidP="00964A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68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549C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4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Заведующий ГБДОУ д/с №17 «Сказка»___________</w:t>
            </w:r>
            <w:proofErr w:type="spellStart"/>
            <w:r w:rsidRPr="00E54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Т.П.Абинякина</w:t>
            </w:r>
            <w:proofErr w:type="spellEnd"/>
          </w:p>
        </w:tc>
      </w:tr>
    </w:tbl>
    <w:p w:rsidR="005F2B19" w:rsidRDefault="005F2B19" w:rsidP="0092349F">
      <w:pPr>
        <w:rPr>
          <w:sz w:val="2"/>
          <w:szCs w:val="2"/>
        </w:rPr>
      </w:pPr>
    </w:p>
    <w:sectPr w:rsidR="005F2B19" w:rsidSect="0092349F">
      <w:pgSz w:w="11900" w:h="16840"/>
      <w:pgMar w:top="851" w:right="56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61" w:rsidRDefault="00CE2961">
      <w:r>
        <w:separator/>
      </w:r>
    </w:p>
  </w:endnote>
  <w:endnote w:type="continuationSeparator" w:id="0">
    <w:p w:rsidR="00CE2961" w:rsidRDefault="00CE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61" w:rsidRDefault="00CE2961"/>
  </w:footnote>
  <w:footnote w:type="continuationSeparator" w:id="0">
    <w:p w:rsidR="00CE2961" w:rsidRDefault="00CE2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77A"/>
    <w:multiLevelType w:val="multilevel"/>
    <w:tmpl w:val="0818F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1939"/>
    <w:multiLevelType w:val="multilevel"/>
    <w:tmpl w:val="9FBA0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A04B3"/>
    <w:multiLevelType w:val="multilevel"/>
    <w:tmpl w:val="E3C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02D95"/>
    <w:multiLevelType w:val="multilevel"/>
    <w:tmpl w:val="F3383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A54FB"/>
    <w:multiLevelType w:val="multilevel"/>
    <w:tmpl w:val="EBF6C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96A39"/>
    <w:multiLevelType w:val="multilevel"/>
    <w:tmpl w:val="A6408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D6FCA"/>
    <w:multiLevelType w:val="multilevel"/>
    <w:tmpl w:val="EF2CF7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47B7F"/>
    <w:multiLevelType w:val="multilevel"/>
    <w:tmpl w:val="FAF42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B30C4E"/>
    <w:multiLevelType w:val="multilevel"/>
    <w:tmpl w:val="92A42E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E6F76"/>
    <w:multiLevelType w:val="multilevel"/>
    <w:tmpl w:val="AE7C4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A5678"/>
    <w:multiLevelType w:val="multilevel"/>
    <w:tmpl w:val="0C50A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413F4"/>
    <w:multiLevelType w:val="multilevel"/>
    <w:tmpl w:val="7A34B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0E0ABA"/>
    <w:multiLevelType w:val="multilevel"/>
    <w:tmpl w:val="788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050AA"/>
    <w:multiLevelType w:val="multilevel"/>
    <w:tmpl w:val="A6408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A4DC9"/>
    <w:multiLevelType w:val="hybridMultilevel"/>
    <w:tmpl w:val="C168523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6B462122"/>
    <w:multiLevelType w:val="multilevel"/>
    <w:tmpl w:val="788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AD26DF"/>
    <w:multiLevelType w:val="multilevel"/>
    <w:tmpl w:val="939092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42AA5"/>
    <w:multiLevelType w:val="multilevel"/>
    <w:tmpl w:val="7F54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F2B19"/>
    <w:rsid w:val="0000628C"/>
    <w:rsid w:val="00013834"/>
    <w:rsid w:val="00015E2D"/>
    <w:rsid w:val="000356B7"/>
    <w:rsid w:val="0005590D"/>
    <w:rsid w:val="000640F5"/>
    <w:rsid w:val="000C05D5"/>
    <w:rsid w:val="000F7D6B"/>
    <w:rsid w:val="00117D7D"/>
    <w:rsid w:val="00151BE8"/>
    <w:rsid w:val="00181BE1"/>
    <w:rsid w:val="00196212"/>
    <w:rsid w:val="001A1155"/>
    <w:rsid w:val="001C2C27"/>
    <w:rsid w:val="001E7AFC"/>
    <w:rsid w:val="00241551"/>
    <w:rsid w:val="00265DEB"/>
    <w:rsid w:val="00284CB3"/>
    <w:rsid w:val="00287257"/>
    <w:rsid w:val="00292226"/>
    <w:rsid w:val="002A11B6"/>
    <w:rsid w:val="002B6EED"/>
    <w:rsid w:val="002B77FB"/>
    <w:rsid w:val="002C0911"/>
    <w:rsid w:val="002D70B4"/>
    <w:rsid w:val="002E1A38"/>
    <w:rsid w:val="00310907"/>
    <w:rsid w:val="003273A2"/>
    <w:rsid w:val="00330F2C"/>
    <w:rsid w:val="00331922"/>
    <w:rsid w:val="00345707"/>
    <w:rsid w:val="003473F6"/>
    <w:rsid w:val="00363778"/>
    <w:rsid w:val="00385FDB"/>
    <w:rsid w:val="003928E4"/>
    <w:rsid w:val="003A4B3C"/>
    <w:rsid w:val="003F19E6"/>
    <w:rsid w:val="003F6ABC"/>
    <w:rsid w:val="004069F5"/>
    <w:rsid w:val="00452734"/>
    <w:rsid w:val="00457454"/>
    <w:rsid w:val="004A32D7"/>
    <w:rsid w:val="004B03E4"/>
    <w:rsid w:val="004B4211"/>
    <w:rsid w:val="004C080F"/>
    <w:rsid w:val="004D7B4D"/>
    <w:rsid w:val="0054558A"/>
    <w:rsid w:val="00555F70"/>
    <w:rsid w:val="00590B80"/>
    <w:rsid w:val="005A6500"/>
    <w:rsid w:val="005F2B19"/>
    <w:rsid w:val="006057EF"/>
    <w:rsid w:val="00611A69"/>
    <w:rsid w:val="00627CF5"/>
    <w:rsid w:val="00630F86"/>
    <w:rsid w:val="00634E51"/>
    <w:rsid w:val="0064305C"/>
    <w:rsid w:val="006455CD"/>
    <w:rsid w:val="00653FC8"/>
    <w:rsid w:val="006825D9"/>
    <w:rsid w:val="00697665"/>
    <w:rsid w:val="006A5E2D"/>
    <w:rsid w:val="006E124C"/>
    <w:rsid w:val="00734C5C"/>
    <w:rsid w:val="007A604C"/>
    <w:rsid w:val="007A6D77"/>
    <w:rsid w:val="0080674A"/>
    <w:rsid w:val="008100A4"/>
    <w:rsid w:val="00812EA3"/>
    <w:rsid w:val="00831397"/>
    <w:rsid w:val="00875000"/>
    <w:rsid w:val="00895007"/>
    <w:rsid w:val="00896E79"/>
    <w:rsid w:val="00896FB1"/>
    <w:rsid w:val="00897C7C"/>
    <w:rsid w:val="008B0057"/>
    <w:rsid w:val="008B3C4C"/>
    <w:rsid w:val="008B7C7A"/>
    <w:rsid w:val="008D4D4B"/>
    <w:rsid w:val="008E075E"/>
    <w:rsid w:val="008F1122"/>
    <w:rsid w:val="00903AE9"/>
    <w:rsid w:val="0090703D"/>
    <w:rsid w:val="0092349F"/>
    <w:rsid w:val="00926AC1"/>
    <w:rsid w:val="00951EC7"/>
    <w:rsid w:val="00952843"/>
    <w:rsid w:val="00953BAF"/>
    <w:rsid w:val="00964AEC"/>
    <w:rsid w:val="009677B2"/>
    <w:rsid w:val="009A1BC7"/>
    <w:rsid w:val="009B1404"/>
    <w:rsid w:val="009C38FD"/>
    <w:rsid w:val="009E337D"/>
    <w:rsid w:val="00A01975"/>
    <w:rsid w:val="00A02E81"/>
    <w:rsid w:val="00AA2C34"/>
    <w:rsid w:val="00AB5C4F"/>
    <w:rsid w:val="00AC0AC8"/>
    <w:rsid w:val="00AC19F9"/>
    <w:rsid w:val="00AF2E72"/>
    <w:rsid w:val="00B21E35"/>
    <w:rsid w:val="00B41742"/>
    <w:rsid w:val="00B60810"/>
    <w:rsid w:val="00B60D24"/>
    <w:rsid w:val="00B764D9"/>
    <w:rsid w:val="00B87948"/>
    <w:rsid w:val="00BC728E"/>
    <w:rsid w:val="00BE60F0"/>
    <w:rsid w:val="00C051C4"/>
    <w:rsid w:val="00C17056"/>
    <w:rsid w:val="00C37CD8"/>
    <w:rsid w:val="00C420A3"/>
    <w:rsid w:val="00C457A7"/>
    <w:rsid w:val="00C53815"/>
    <w:rsid w:val="00C63592"/>
    <w:rsid w:val="00C64780"/>
    <w:rsid w:val="00C77F38"/>
    <w:rsid w:val="00CA2587"/>
    <w:rsid w:val="00CB0C8A"/>
    <w:rsid w:val="00CE1F2B"/>
    <w:rsid w:val="00CE2961"/>
    <w:rsid w:val="00CF5953"/>
    <w:rsid w:val="00D262CB"/>
    <w:rsid w:val="00D61942"/>
    <w:rsid w:val="00D875DF"/>
    <w:rsid w:val="00DB22C3"/>
    <w:rsid w:val="00DB4420"/>
    <w:rsid w:val="00DF39CA"/>
    <w:rsid w:val="00E12E6B"/>
    <w:rsid w:val="00E225ED"/>
    <w:rsid w:val="00E24F49"/>
    <w:rsid w:val="00E47497"/>
    <w:rsid w:val="00E50D60"/>
    <w:rsid w:val="00E549C1"/>
    <w:rsid w:val="00E82FFA"/>
    <w:rsid w:val="00EB1486"/>
    <w:rsid w:val="00ED4FD8"/>
    <w:rsid w:val="00ED60FD"/>
    <w:rsid w:val="00ED6534"/>
    <w:rsid w:val="00ED7634"/>
    <w:rsid w:val="00EF55C7"/>
    <w:rsid w:val="00F130D0"/>
    <w:rsid w:val="00F27182"/>
    <w:rsid w:val="00F324AA"/>
    <w:rsid w:val="00F35695"/>
    <w:rsid w:val="00F82156"/>
    <w:rsid w:val="00F83D5C"/>
    <w:rsid w:val="00FA0385"/>
    <w:rsid w:val="00FA4827"/>
    <w:rsid w:val="00FB5E4C"/>
    <w:rsid w:val="00FC1C03"/>
    <w:rsid w:val="00FE5557"/>
    <w:rsid w:val="00FF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F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F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5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55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5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555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55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555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5F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55F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5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rsid w:val="00555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sid w:val="00555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555F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sid w:val="00555F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55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sid w:val="00555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555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555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5F7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55F7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55F70"/>
    <w:pPr>
      <w:shd w:val="clear" w:color="auto" w:fill="FFFFFF"/>
      <w:spacing w:line="322" w:lineRule="exact"/>
      <w:jc w:val="both"/>
    </w:pPr>
    <w:rPr>
      <w:rFonts w:ascii="Constantia" w:eastAsia="Constantia" w:hAnsi="Constantia" w:cs="Constantia"/>
      <w:sz w:val="26"/>
      <w:szCs w:val="26"/>
    </w:rPr>
  </w:style>
  <w:style w:type="paragraph" w:customStyle="1" w:styleId="10">
    <w:name w:val="Заголовок №1"/>
    <w:basedOn w:val="a"/>
    <w:link w:val="1"/>
    <w:rsid w:val="00555F7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rsid w:val="00555F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555F7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53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381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C53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381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976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665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347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8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inyak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7BC2-AF71-43EA-BB1E-253F5149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18</Pages>
  <Words>6324</Words>
  <Characters>36052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Анализ посещаемости воспитанниками Учреждения</vt:lpstr>
      <vt:lpstr/>
      <vt:lpstr>VII.Оценка материально-технической базы, организация предметной развивающей сред</vt:lpstr>
      <vt:lpstr>Обеспечить развитие кадрового потенциала в процессе внедрения ФГОС ДО через:</vt:lpstr>
      <vt:lpstr>Использовать ИКТ во взаимодействии дошкольного Учреждения и семьи в интересах ра</vt:lpstr>
    </vt:vector>
  </TitlesOfParts>
  <Company/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Dem_ART</dc:creator>
  <cp:keywords/>
  <cp:lastModifiedBy>Елена</cp:lastModifiedBy>
  <cp:revision>23</cp:revision>
  <dcterms:created xsi:type="dcterms:W3CDTF">2016-06-30T09:07:00Z</dcterms:created>
  <dcterms:modified xsi:type="dcterms:W3CDTF">2016-07-25T04:34:00Z</dcterms:modified>
</cp:coreProperties>
</file>